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33" w:rsidRDefault="00E41533" w:rsidP="00E41533">
      <w:pPr>
        <w:jc w:val="center"/>
      </w:pPr>
      <w:r>
        <w:rPr>
          <w:rFonts w:eastAsia="Times New Roman" w:cs="Times New Roman"/>
          <w:b/>
        </w:rPr>
        <w:t>Пояснительная записка</w:t>
      </w:r>
    </w:p>
    <w:p w:rsidR="00E41533" w:rsidRDefault="00E41533" w:rsidP="00E41533">
      <w:pPr>
        <w:jc w:val="both"/>
      </w:pPr>
    </w:p>
    <w:p w:rsidR="00E41533" w:rsidRDefault="00E41533" w:rsidP="00E41533">
      <w:pPr>
        <w:ind w:firstLine="708"/>
      </w:pPr>
      <w:r>
        <w:rPr>
          <w:rFonts w:eastAsia="Times New Roman" w:cs="Times New Roman"/>
        </w:rPr>
        <w:t>Рабочая программа по ОБЖ для 8 класса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1897;  в соответствии с Примерной программой основного общего образования по ОБЖ  и на основании авторской программы А.Т. Смирнова. - М. Просвещение,2011.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</w:rPr>
        <w:t>.Выбор программы обусловлен модульной структурой содержания курса, обеспеченностью учебниками и методическими пособиями для учителя.</w:t>
      </w:r>
    </w:p>
    <w:p w:rsidR="00E41533" w:rsidRDefault="00E41533" w:rsidP="00E41533">
      <w:pPr>
        <w:ind w:firstLine="708"/>
      </w:pPr>
      <w:r>
        <w:rPr>
          <w:rFonts w:eastAsia="Times New Roman" w:cs="Times New Roman"/>
        </w:rPr>
        <w:t>Концепция рабочей программы соответствует новой концепции предмета ОБЖ, заложенной в ФГОС нового поколения:</w:t>
      </w:r>
    </w:p>
    <w:p w:rsidR="00E41533" w:rsidRDefault="00E41533" w:rsidP="00E41533">
      <w:pPr>
        <w:numPr>
          <w:ilvl w:val="0"/>
          <w:numId w:val="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>Формирование современного уровня культуры безопасности жизнедеятельности</w:t>
      </w:r>
      <w:proofErr w:type="gramStart"/>
      <w:r>
        <w:rPr>
          <w:rFonts w:eastAsia="Times New Roman" w:cs="Times New Roman"/>
        </w:rPr>
        <w:t xml:space="preserve"> .</w:t>
      </w:r>
      <w:proofErr w:type="gramEnd"/>
    </w:p>
    <w:p w:rsidR="00E41533" w:rsidRDefault="00E41533" w:rsidP="00E41533">
      <w:pPr>
        <w:numPr>
          <w:ilvl w:val="0"/>
          <w:numId w:val="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 xml:space="preserve">Снижение отрицательного влияния «человеческого </w:t>
      </w:r>
      <w:proofErr w:type="spellStart"/>
      <w:r>
        <w:rPr>
          <w:rFonts w:eastAsia="Times New Roman" w:cs="Times New Roman"/>
        </w:rPr>
        <w:t>фактора</w:t>
      </w:r>
      <w:proofErr w:type="gramStart"/>
      <w:r>
        <w:rPr>
          <w:rFonts w:eastAsia="Times New Roman" w:cs="Times New Roman"/>
        </w:rPr>
        <w:t>»н</w:t>
      </w:r>
      <w:proofErr w:type="gramEnd"/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безопасность личности, общества и государства.</w:t>
      </w:r>
    </w:p>
    <w:p w:rsidR="00E41533" w:rsidRDefault="00E41533" w:rsidP="00E41533">
      <w:pPr>
        <w:numPr>
          <w:ilvl w:val="0"/>
          <w:numId w:val="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>Духовно-нравственное воспитание учащихся, формирование индивидуальной системы здорового образа жизни.</w:t>
      </w:r>
    </w:p>
    <w:p w:rsidR="00E41533" w:rsidRDefault="00E41533" w:rsidP="00E41533">
      <w:pPr>
        <w:ind w:firstLine="708"/>
      </w:pPr>
      <w:r>
        <w:rPr>
          <w:rFonts w:eastAsia="Times New Roman" w:cs="Times New Roman"/>
        </w:rPr>
        <w:t xml:space="preserve"> Рабочая программа ориентирована на использование в 8 классе основной школы учебника А.Т. Смирнова, Б.О. Хренникова ОБЖ 8 класс. – М.: Просвещение, 2015.</w:t>
      </w:r>
    </w:p>
    <w:p w:rsidR="00E41533" w:rsidRDefault="00E41533" w:rsidP="00E41533">
      <w:pPr>
        <w:ind w:firstLine="708"/>
      </w:pPr>
      <w:r>
        <w:rPr>
          <w:rFonts w:eastAsia="Times New Roman" w:cs="Times New Roman"/>
        </w:rPr>
        <w:t xml:space="preserve">Федеральным  базовым учебным планом на основе ФГОС   предусмотрено изучение   учебного предмета « Основы безопасности жизнедеятельности»  на этапе  основного общего образования   в 5- 9 классах  в количестве 170 часов </w:t>
      </w:r>
      <w:r>
        <w:rPr>
          <w:rFonts w:eastAsia="Times New Roman" w:cs="Times New Roman"/>
          <w:color w:val="000000"/>
        </w:rPr>
        <w:t xml:space="preserve">из расчета 1 час в </w:t>
      </w:r>
      <w:proofErr w:type="spellStart"/>
      <w:r>
        <w:rPr>
          <w:rFonts w:eastAsia="Times New Roman" w:cs="Times New Roman"/>
          <w:color w:val="000000"/>
        </w:rPr>
        <w:t>неделю</w:t>
      </w:r>
      <w:proofErr w:type="gramStart"/>
      <w:r>
        <w:rPr>
          <w:rFonts w:eastAsia="Times New Roman" w:cs="Times New Roman"/>
          <w:color w:val="000000"/>
        </w:rPr>
        <w:t>.В</w:t>
      </w:r>
      <w:proofErr w:type="spellEnd"/>
      <w:proofErr w:type="gramEnd"/>
      <w:r>
        <w:rPr>
          <w:rFonts w:eastAsia="Times New Roman" w:cs="Times New Roman"/>
          <w:color w:val="000000"/>
        </w:rPr>
        <w:t xml:space="preserve"> учебном плане МБОУ гимназии №11   отведено для обязательного изучения предмета ОБЖ в 8 классе 34 часа (1 час в неделю). Предусмотрено практических занятий-3.</w:t>
      </w:r>
    </w:p>
    <w:p w:rsidR="00E41533" w:rsidRDefault="00E41533" w:rsidP="00E41533">
      <w:pPr>
        <w:jc w:val="center"/>
      </w:pPr>
      <w:r>
        <w:rPr>
          <w:rFonts w:eastAsia="Times New Roman" w:cs="Times New Roman"/>
        </w:rPr>
        <w:t>Основные</w:t>
      </w:r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b/>
        </w:rPr>
        <w:t>цели</w:t>
      </w:r>
      <w:r>
        <w:rPr>
          <w:rFonts w:eastAsia="Times New Roman" w:cs="Times New Roman"/>
          <w:color w:val="FF0000"/>
        </w:rPr>
        <w:t xml:space="preserve">  </w:t>
      </w:r>
      <w:r>
        <w:rPr>
          <w:rFonts w:eastAsia="Times New Roman" w:cs="Times New Roman"/>
          <w:color w:val="000000"/>
        </w:rPr>
        <w:t>изучения ОБЖ в 8 классе:</w:t>
      </w:r>
    </w:p>
    <w:p w:rsidR="00E41533" w:rsidRDefault="00E41533" w:rsidP="00E41533">
      <w:pPr>
        <w:spacing w:before="120"/>
        <w:ind w:firstLine="357"/>
        <w:jc w:val="both"/>
      </w:pPr>
      <w:r>
        <w:rPr>
          <w:rFonts w:eastAsia="Times New Roman" w:cs="Times New Roman"/>
        </w:rPr>
        <w:t>• безопасное поведение учащихся в чрезвычайных ситуациях техногенного характера;</w:t>
      </w:r>
    </w:p>
    <w:p w:rsidR="00E41533" w:rsidRDefault="00E41533" w:rsidP="00E41533">
      <w:pPr>
        <w:spacing w:before="120"/>
        <w:ind w:firstLine="357"/>
        <w:jc w:val="both"/>
      </w:pPr>
      <w:r>
        <w:rPr>
          <w:rFonts w:eastAsia="Times New Roman" w:cs="Times New Roman"/>
        </w:rPr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E41533" w:rsidRDefault="00E41533" w:rsidP="00E41533">
      <w:pPr>
        <w:spacing w:before="120"/>
        <w:ind w:firstLine="357"/>
        <w:jc w:val="both"/>
      </w:pPr>
      <w:r>
        <w:rPr>
          <w:rFonts w:eastAsia="Times New Roman" w:cs="Times New Roman"/>
        </w:rPr>
        <w:t xml:space="preserve">• отрицательное отношение учащихся к приёму </w:t>
      </w:r>
      <w:proofErr w:type="spellStart"/>
      <w:r>
        <w:rPr>
          <w:rFonts w:eastAsia="Times New Roman" w:cs="Times New Roman"/>
        </w:rPr>
        <w:t>психоактивных</w:t>
      </w:r>
      <w:proofErr w:type="spellEnd"/>
      <w:r>
        <w:rPr>
          <w:rFonts w:eastAsia="Times New Roman" w:cs="Times New Roman"/>
        </w:rPr>
        <w:t xml:space="preserve"> веществ, в том числе наркотиков;</w:t>
      </w:r>
    </w:p>
    <w:p w:rsidR="00E41533" w:rsidRDefault="00E41533" w:rsidP="00E41533">
      <w:pPr>
        <w:spacing w:before="120"/>
        <w:ind w:firstLine="357"/>
        <w:jc w:val="both"/>
      </w:pPr>
      <w:r>
        <w:rPr>
          <w:rFonts w:eastAsia="Times New Roman" w:cs="Times New Roman"/>
        </w:rPr>
        <w:t>• готовность и способность учащихся к нравственному самосовершенствованию.</w:t>
      </w:r>
    </w:p>
    <w:p w:rsidR="00E41533" w:rsidRDefault="00E41533" w:rsidP="00E41533">
      <w:pPr>
        <w:spacing w:before="120"/>
        <w:ind w:firstLine="357"/>
        <w:jc w:val="both"/>
      </w:pPr>
      <w:r>
        <w:rPr>
          <w:rFonts w:eastAsia="Times New Roman" w:cs="Times New Roman"/>
        </w:rPr>
        <w:t xml:space="preserve">Достижение этих целей обеспечивается решением таких </w:t>
      </w:r>
      <w:r>
        <w:rPr>
          <w:rFonts w:eastAsia="Times New Roman" w:cs="Times New Roman"/>
          <w:b/>
        </w:rPr>
        <w:t>учебных задач</w:t>
      </w:r>
      <w:r>
        <w:rPr>
          <w:rFonts w:eastAsia="Times New Roman" w:cs="Times New Roman"/>
        </w:rPr>
        <w:t>, как:</w:t>
      </w:r>
    </w:p>
    <w:p w:rsidR="00E41533" w:rsidRDefault="00E41533" w:rsidP="00E41533">
      <w:pPr>
        <w:spacing w:before="120"/>
        <w:ind w:firstLine="357"/>
        <w:jc w:val="both"/>
      </w:pPr>
      <w:r>
        <w:rPr>
          <w:rFonts w:eastAsia="Times New Roman" w:cs="Times New Roman"/>
        </w:rPr>
        <w:t>• формирование у учащихся модели безопасного поведения  в чрезвычайных ситуациях техногенного характера;</w:t>
      </w:r>
    </w:p>
    <w:p w:rsidR="00E41533" w:rsidRDefault="00E41533" w:rsidP="00E41533">
      <w:pPr>
        <w:spacing w:before="120"/>
        <w:ind w:firstLine="357"/>
        <w:jc w:val="both"/>
      </w:pPr>
      <w:r>
        <w:rPr>
          <w:rFonts w:eastAsia="Times New Roman" w:cs="Times New Roman"/>
        </w:rPr>
        <w:t>• формирование индивидуальной системы здорового образа жизни;</w:t>
      </w:r>
    </w:p>
    <w:p w:rsidR="00E41533" w:rsidRDefault="00E41533" w:rsidP="00E41533">
      <w:pPr>
        <w:spacing w:before="120"/>
        <w:ind w:firstLine="357"/>
        <w:jc w:val="both"/>
      </w:pPr>
      <w:r>
        <w:rPr>
          <w:rFonts w:eastAsia="Times New Roman" w:cs="Times New Roman"/>
        </w:rPr>
        <w:t xml:space="preserve">• выработка у учащихся отрицательного отношения к </w:t>
      </w:r>
      <w:proofErr w:type="spellStart"/>
      <w:r>
        <w:rPr>
          <w:rFonts w:eastAsia="Times New Roman" w:cs="Times New Roman"/>
        </w:rPr>
        <w:t>психоактивным</w:t>
      </w:r>
      <w:proofErr w:type="spellEnd"/>
      <w:r>
        <w:rPr>
          <w:rFonts w:eastAsia="Times New Roman" w:cs="Times New Roman"/>
        </w:rPr>
        <w:t xml:space="preserve"> веществам и асоциальному поведению.</w:t>
      </w:r>
    </w:p>
    <w:p w:rsidR="00E41533" w:rsidRDefault="00E41533" w:rsidP="00E41533">
      <w:pPr>
        <w:numPr>
          <w:ilvl w:val="0"/>
          <w:numId w:val="2"/>
        </w:numPr>
        <w:overflowPunct w:val="0"/>
        <w:autoSpaceDE w:val="0"/>
        <w:jc w:val="both"/>
      </w:pPr>
      <w:r>
        <w:rPr>
          <w:rFonts w:eastAsia="Times New Roman" w:cs="Times New Roman"/>
          <w:color w:val="000000"/>
        </w:rPr>
        <w:t>формирование у учащихся умений оказывать первую медицинскую помощь при неотложных ситуациях.</w:t>
      </w:r>
    </w:p>
    <w:p w:rsidR="00E41533" w:rsidRDefault="00E41533" w:rsidP="00E41533">
      <w:pPr>
        <w:spacing w:before="120" w:after="200"/>
        <w:ind w:left="360" w:hanging="360"/>
        <w:jc w:val="center"/>
      </w:pPr>
      <w:r>
        <w:rPr>
          <w:rFonts w:eastAsia="Times New Roman" w:cs="Times New Roman"/>
          <w:b/>
        </w:rPr>
        <w:t>Планируемые результаты</w:t>
      </w:r>
    </w:p>
    <w:p w:rsidR="00E41533" w:rsidRDefault="00E41533" w:rsidP="00E41533">
      <w:pPr>
        <w:spacing w:before="120" w:after="200"/>
        <w:ind w:left="360" w:hanging="360"/>
      </w:pPr>
      <w:r>
        <w:rPr>
          <w:rFonts w:eastAsia="Times New Roman" w:cs="Times New Roman"/>
          <w:b/>
          <w:i/>
        </w:rPr>
        <w:t>Личностные результаты: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 w:after="200"/>
        <w:ind w:left="-360" w:firstLine="360"/>
      </w:pPr>
      <w:r>
        <w:rPr>
          <w:rFonts w:eastAsia="Times New Roman" w:cs="Times New Roman"/>
        </w:rPr>
        <w:lastRenderedPageBreak/>
        <w:t xml:space="preserve">    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>формирование понимания ценности здорового и безопасного образа жизни;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 xml:space="preserve">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 xml:space="preserve"> формирование ответственного отношения к учению, готовности и </w:t>
      </w:r>
      <w:proofErr w:type="gramStart"/>
      <w:r>
        <w:rPr>
          <w:rFonts w:eastAsia="Times New Roman" w:cs="Times New Roman"/>
        </w:rPr>
        <w:t>способности</w:t>
      </w:r>
      <w:proofErr w:type="gramEnd"/>
      <w:r>
        <w:rPr>
          <w:rFonts w:eastAsia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41533" w:rsidRDefault="00E41533" w:rsidP="00E41533">
      <w:pPr>
        <w:numPr>
          <w:ilvl w:val="0"/>
          <w:numId w:val="3"/>
        </w:numPr>
        <w:overflowPunct w:val="0"/>
        <w:autoSpaceDE w:val="0"/>
        <w:spacing w:before="120"/>
        <w:ind w:left="-360" w:firstLine="360"/>
      </w:pPr>
      <w:r>
        <w:rPr>
          <w:rFonts w:eastAsia="Times New Roman" w:cs="Times New Roman"/>
        </w:rPr>
        <w:t xml:space="preserve"> формирование </w:t>
      </w:r>
      <w:proofErr w:type="spellStart"/>
      <w:r>
        <w:rPr>
          <w:rFonts w:eastAsia="Times New Roman" w:cs="Times New Roman"/>
        </w:rPr>
        <w:t>антиэкстремистского</w:t>
      </w:r>
      <w:proofErr w:type="spellEnd"/>
      <w:r>
        <w:rPr>
          <w:rFonts w:eastAsia="Times New Roman" w:cs="Times New Roman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41533" w:rsidRDefault="00E41533" w:rsidP="00E41533">
      <w:pPr>
        <w:ind w:left="360" w:hanging="360"/>
      </w:pPr>
    </w:p>
    <w:p w:rsidR="00E41533" w:rsidRDefault="00E41533" w:rsidP="00E41533">
      <w:pPr>
        <w:ind w:left="360" w:hanging="360"/>
      </w:pPr>
      <w:proofErr w:type="spellStart"/>
      <w:r>
        <w:rPr>
          <w:rFonts w:eastAsia="Times New Roman" w:cs="Times New Roman"/>
          <w:b/>
          <w:i/>
        </w:rPr>
        <w:t>Метапредметне</w:t>
      </w:r>
      <w:proofErr w:type="spellEnd"/>
      <w:r>
        <w:rPr>
          <w:rFonts w:eastAsia="Times New Roman" w:cs="Times New Roman"/>
          <w:b/>
          <w:i/>
        </w:rPr>
        <w:t xml:space="preserve">  результаты (УУД):</w:t>
      </w:r>
    </w:p>
    <w:p w:rsidR="00E41533" w:rsidRDefault="00E41533" w:rsidP="00E41533">
      <w:pPr>
        <w:ind w:left="360" w:hanging="360"/>
      </w:pPr>
    </w:p>
    <w:p w:rsidR="00E41533" w:rsidRDefault="00E41533" w:rsidP="00E41533">
      <w:pPr>
        <w:ind w:left="360" w:hanging="360"/>
      </w:pPr>
      <w:r>
        <w:rPr>
          <w:rFonts w:eastAsia="Times New Roman" w:cs="Times New Roman"/>
          <w:i/>
          <w:u w:val="single"/>
        </w:rPr>
        <w:t xml:space="preserve">  Регулятивные УУД</w:t>
      </w:r>
      <w:r>
        <w:rPr>
          <w:rFonts w:eastAsia="Times New Roman" w:cs="Times New Roman"/>
          <w:i/>
        </w:rPr>
        <w:t>:</w:t>
      </w:r>
    </w:p>
    <w:p w:rsidR="00E41533" w:rsidRDefault="00E41533" w:rsidP="00E41533">
      <w:pPr>
        <w:numPr>
          <w:ilvl w:val="0"/>
          <w:numId w:val="4"/>
        </w:numPr>
        <w:overflowPunct w:val="0"/>
        <w:autoSpaceDE w:val="0"/>
      </w:pPr>
      <w:r>
        <w:rPr>
          <w:rFonts w:eastAsia="Times New Roman" w:cs="Times New Roman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>
        <w:rPr>
          <w:rFonts w:eastAsia="Times New Roman" w:cs="Times New Roman"/>
        </w:rPr>
        <w:softHyphen/>
        <w:t>но выбирать наиболее эффективные способы решения учеб</w:t>
      </w:r>
      <w:r>
        <w:rPr>
          <w:rFonts w:eastAsia="Times New Roman" w:cs="Times New Roman"/>
        </w:rPr>
        <w:softHyphen/>
        <w:t>ных и познавательных задач;</w:t>
      </w:r>
    </w:p>
    <w:p w:rsidR="00E41533" w:rsidRDefault="00E41533" w:rsidP="00E41533">
      <w:pPr>
        <w:numPr>
          <w:ilvl w:val="0"/>
          <w:numId w:val="4"/>
        </w:numPr>
        <w:overflowPunct w:val="0"/>
        <w:autoSpaceDE w:val="0"/>
      </w:pPr>
      <w:r>
        <w:rPr>
          <w:rFonts w:eastAsia="Times New Roman" w:cs="Times New Roman"/>
        </w:rPr>
        <w:lastRenderedPageBreak/>
        <w:t>умение самостоятельно определять цели своего обуче</w:t>
      </w:r>
      <w:r>
        <w:rPr>
          <w:rFonts w:eastAsia="Times New Roman" w:cs="Times New Roman"/>
        </w:rPr>
        <w:softHyphen/>
        <w:t>ния, ставить и формулировать для себя новые задачи в учё</w:t>
      </w:r>
      <w:r>
        <w:rPr>
          <w:rFonts w:eastAsia="Times New Roman" w:cs="Times New Roman"/>
        </w:rPr>
        <w:softHyphen/>
        <w:t>бе и познавательной деятельности, развивать мотивы и инте</w:t>
      </w:r>
      <w:r>
        <w:rPr>
          <w:rFonts w:eastAsia="Times New Roman" w:cs="Times New Roman"/>
        </w:rPr>
        <w:softHyphen/>
        <w:t>ресы своей познавательной деятельности;</w:t>
      </w:r>
    </w:p>
    <w:p w:rsidR="00E41533" w:rsidRDefault="00E41533" w:rsidP="00E41533">
      <w:pPr>
        <w:numPr>
          <w:ilvl w:val="0"/>
          <w:numId w:val="4"/>
        </w:numPr>
        <w:overflowPunct w:val="0"/>
        <w:autoSpaceDE w:val="0"/>
      </w:pPr>
      <w:r>
        <w:rPr>
          <w:rFonts w:eastAsia="Times New Roman" w:cs="Times New Roman"/>
        </w:rPr>
        <w:t>умение соотносить свои действия с планируемыми ре</w:t>
      </w:r>
      <w:r>
        <w:rPr>
          <w:rFonts w:eastAsia="Times New Roman" w:cs="Times New Roman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41533" w:rsidRDefault="00E41533" w:rsidP="00E41533">
      <w:pPr>
        <w:numPr>
          <w:ilvl w:val="0"/>
          <w:numId w:val="4"/>
        </w:numPr>
        <w:overflowPunct w:val="0"/>
        <w:autoSpaceDE w:val="0"/>
      </w:pPr>
      <w:r>
        <w:rPr>
          <w:rFonts w:eastAsia="Times New Roman" w:cs="Times New Roman"/>
        </w:rPr>
        <w:t>умение оценивать правильность выполнения учебной задачи в области безопасности жизнедеятельности, собствен</w:t>
      </w:r>
      <w:r>
        <w:rPr>
          <w:rFonts w:eastAsia="Times New Roman" w:cs="Times New Roman"/>
        </w:rPr>
        <w:softHyphen/>
        <w:t>ные возможности её решения;</w:t>
      </w:r>
    </w:p>
    <w:p w:rsidR="00E41533" w:rsidRDefault="00E41533" w:rsidP="00E41533">
      <w:pPr>
        <w:numPr>
          <w:ilvl w:val="0"/>
          <w:numId w:val="4"/>
        </w:numPr>
        <w:overflowPunct w:val="0"/>
        <w:autoSpaceDE w:val="0"/>
      </w:pPr>
      <w:r>
        <w:rPr>
          <w:rFonts w:eastAsia="Times New Roman" w:cs="Times New Roman"/>
        </w:rPr>
        <w:t>владение основами самоконтроля, самооценки, приня</w:t>
      </w:r>
      <w:r>
        <w:rPr>
          <w:rFonts w:eastAsia="Times New Roman" w:cs="Times New Roman"/>
        </w:rPr>
        <w:softHyphen/>
        <w:t>тия решений и осуществления осознанного выбора в учебной и познавательной деятельности;</w:t>
      </w:r>
    </w:p>
    <w:p w:rsidR="00E41533" w:rsidRDefault="00E41533" w:rsidP="00E41533">
      <w:pPr>
        <w:ind w:left="360"/>
      </w:pPr>
    </w:p>
    <w:p w:rsidR="00E41533" w:rsidRDefault="00E41533" w:rsidP="00E41533">
      <w:pPr>
        <w:ind w:left="360"/>
      </w:pPr>
      <w:r>
        <w:rPr>
          <w:rFonts w:eastAsia="Times New Roman" w:cs="Times New Roman"/>
          <w:i/>
          <w:u w:val="single"/>
        </w:rPr>
        <w:t>Познавательные УУД:</w:t>
      </w:r>
      <w:r>
        <w:rPr>
          <w:rFonts w:eastAsia="Times New Roman" w:cs="Times New Roman"/>
        </w:rPr>
        <w:t xml:space="preserve"> </w:t>
      </w:r>
    </w:p>
    <w:p w:rsidR="00E41533" w:rsidRDefault="00E41533" w:rsidP="00E41533">
      <w:pPr>
        <w:numPr>
          <w:ilvl w:val="0"/>
          <w:numId w:val="5"/>
        </w:numPr>
        <w:overflowPunct w:val="0"/>
        <w:autoSpaceDE w:val="0"/>
      </w:pPr>
      <w:r>
        <w:rPr>
          <w:rFonts w:eastAsia="Times New Roman" w:cs="Times New Roman"/>
        </w:rPr>
        <w:t>умение определять понятия, создавать обобщения, ус</w:t>
      </w:r>
      <w:r>
        <w:rPr>
          <w:rFonts w:eastAsia="Times New Roman" w:cs="Times New Roman"/>
        </w:rPr>
        <w:softHyphen/>
        <w:t>танавливать аналогии, классифицировать, самостоятельно вы</w:t>
      </w:r>
      <w:r>
        <w:rPr>
          <w:rFonts w:eastAsia="Times New Roman" w:cs="Times New Roman"/>
        </w:rPr>
        <w:softHyphen/>
        <w:t>бирать основания и критерии (например, для классификации опасных и чрезвычайных ситуаций, ), устанавливать причинн</w:t>
      </w:r>
      <w:proofErr w:type="gramStart"/>
      <w:r>
        <w:rPr>
          <w:rFonts w:eastAsia="Times New Roman" w:cs="Times New Roman"/>
        </w:rPr>
        <w:t>о-</w:t>
      </w:r>
      <w:proofErr w:type="gramEnd"/>
      <w:r>
        <w:rPr>
          <w:rFonts w:eastAsia="Times New Roman" w:cs="Times New Roman"/>
        </w:rPr>
        <w:t xml:space="preserve"> следственные связи, строить логическое рассуждение, умо</w:t>
      </w:r>
      <w:r>
        <w:rPr>
          <w:rFonts w:eastAsia="Times New Roman" w:cs="Times New Roman"/>
        </w:rPr>
        <w:softHyphen/>
        <w:t>заключение (индуктивное, дедуктивное и по аналогии) и де</w:t>
      </w:r>
      <w:r>
        <w:rPr>
          <w:rFonts w:eastAsia="Times New Roman" w:cs="Times New Roman"/>
        </w:rPr>
        <w:softHyphen/>
        <w:t>лать выводы;</w:t>
      </w:r>
    </w:p>
    <w:p w:rsidR="00E41533" w:rsidRDefault="00E41533" w:rsidP="00E41533">
      <w:pPr>
        <w:numPr>
          <w:ilvl w:val="0"/>
          <w:numId w:val="5"/>
        </w:numPr>
        <w:overflowPunct w:val="0"/>
        <w:autoSpaceDE w:val="0"/>
      </w:pPr>
      <w:r>
        <w:rPr>
          <w:rFonts w:eastAsia="Times New Roman" w:cs="Times New Roman"/>
        </w:rPr>
        <w:t>умение создавать, применять и преобразовывать знаки и символы, модели и схемы для решения учебных и позна</w:t>
      </w:r>
      <w:r>
        <w:rPr>
          <w:rFonts w:eastAsia="Times New Roman" w:cs="Times New Roman"/>
        </w:rPr>
        <w:softHyphen/>
        <w:t>вательных задач;</w:t>
      </w:r>
    </w:p>
    <w:p w:rsidR="00E41533" w:rsidRDefault="00E41533" w:rsidP="00E41533">
      <w:pPr>
        <w:numPr>
          <w:ilvl w:val="0"/>
          <w:numId w:val="5"/>
        </w:numPr>
        <w:overflowPunct w:val="0"/>
        <w:autoSpaceDE w:val="0"/>
      </w:pPr>
      <w:r>
        <w:rPr>
          <w:rFonts w:eastAsia="Times New Roman" w:cs="Times New Roman"/>
        </w:rPr>
        <w:t>освоение приёмов действий в опасных и чрезвычайных ситуациях  техногенного и социального характе</w:t>
      </w:r>
      <w:r>
        <w:rPr>
          <w:rFonts w:eastAsia="Times New Roman" w:cs="Times New Roman"/>
        </w:rPr>
        <w:softHyphen/>
        <w:t>ра, в том числе оказание первой помощи пострадавшим</w:t>
      </w:r>
    </w:p>
    <w:p w:rsidR="00E41533" w:rsidRDefault="00E41533" w:rsidP="00E41533">
      <w:pPr>
        <w:ind w:left="360"/>
      </w:pPr>
    </w:p>
    <w:p w:rsidR="00E41533" w:rsidRDefault="00E41533" w:rsidP="00E41533">
      <w:pPr>
        <w:ind w:left="360"/>
      </w:pPr>
      <w:r>
        <w:rPr>
          <w:rFonts w:eastAsia="Times New Roman" w:cs="Times New Roman"/>
          <w:i/>
          <w:u w:val="single"/>
        </w:rPr>
        <w:t xml:space="preserve"> Коммуникативные УУД</w:t>
      </w:r>
      <w:r>
        <w:rPr>
          <w:rFonts w:eastAsia="Times New Roman" w:cs="Times New Roman"/>
          <w:b/>
        </w:rPr>
        <w:t>:</w:t>
      </w:r>
    </w:p>
    <w:p w:rsidR="00E41533" w:rsidRDefault="00E41533" w:rsidP="00E41533">
      <w:pPr>
        <w:numPr>
          <w:ilvl w:val="0"/>
          <w:numId w:val="6"/>
        </w:numPr>
        <w:overflowPunct w:val="0"/>
        <w:autoSpaceDE w:val="0"/>
      </w:pPr>
      <w:r>
        <w:rPr>
          <w:rFonts w:eastAsia="Times New Roman" w:cs="Times New Roman"/>
        </w:rPr>
        <w:t>умение организовывать учебное сотрудничество и сов</w:t>
      </w:r>
      <w:r>
        <w:rPr>
          <w:rFonts w:eastAsia="Times New Roman" w:cs="Times New Roman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rPr>
          <w:rFonts w:eastAsia="Times New Roman" w:cs="Times New Roman"/>
        </w:rPr>
        <w:softHyphen/>
        <w:t>шать конфликты на основе согласования позиций и учёта ин</w:t>
      </w:r>
      <w:r>
        <w:rPr>
          <w:rFonts w:eastAsia="Times New Roman" w:cs="Times New Roman"/>
        </w:rPr>
        <w:softHyphen/>
        <w:t>тересов; формулировать, аргументировать и отстаивать своё мнение;</w:t>
      </w:r>
    </w:p>
    <w:p w:rsidR="00E41533" w:rsidRDefault="00E41533" w:rsidP="00E41533">
      <w:pPr>
        <w:numPr>
          <w:ilvl w:val="0"/>
          <w:numId w:val="6"/>
        </w:numPr>
        <w:overflowPunct w:val="0"/>
        <w:autoSpaceDE w:val="0"/>
      </w:pPr>
      <w:r>
        <w:rPr>
          <w:rFonts w:eastAsia="Times New Roman" w:cs="Times New Roman"/>
        </w:rPr>
        <w:t>формирование и развитие компетентности в области ис</w:t>
      </w:r>
      <w:r>
        <w:rPr>
          <w:rFonts w:eastAsia="Times New Roman" w:cs="Times New Roman"/>
        </w:rPr>
        <w:softHyphen/>
        <w:t>пользования информационно-коммуникационных технологий;</w:t>
      </w:r>
    </w:p>
    <w:p w:rsidR="00E41533" w:rsidRDefault="00E41533" w:rsidP="00E41533">
      <w:pPr>
        <w:numPr>
          <w:ilvl w:val="0"/>
          <w:numId w:val="6"/>
        </w:numPr>
        <w:overflowPunct w:val="0"/>
        <w:autoSpaceDE w:val="0"/>
      </w:pPr>
      <w:r>
        <w:rPr>
          <w:rFonts w:eastAsia="Times New Roman" w:cs="Times New Roman"/>
        </w:rPr>
        <w:t>формирование умений взаимодействовать с окружающи</w:t>
      </w:r>
      <w:r>
        <w:rPr>
          <w:rFonts w:eastAsia="Times New Roman" w:cs="Times New Roman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E41533" w:rsidRDefault="00E41533" w:rsidP="00E41533">
      <w:pPr>
        <w:ind w:left="360"/>
      </w:pPr>
    </w:p>
    <w:p w:rsidR="00E41533" w:rsidRDefault="00E41533" w:rsidP="00E41533">
      <w:pPr>
        <w:ind w:left="360"/>
        <w:jc w:val="both"/>
      </w:pPr>
      <w:r>
        <w:rPr>
          <w:rFonts w:eastAsia="Times New Roman" w:cs="Times New Roman"/>
          <w:b/>
          <w:i/>
        </w:rPr>
        <w:t>Предметные результаты: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 техногенного и социального характера;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формирование убеждения в необходимости безопасного и здорового образа жизни;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понимание личной и общественной значимости современной культуры безопасности жизнедеятельности;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</w:t>
      </w:r>
      <w:r>
        <w:rPr>
          <w:rFonts w:eastAsia="Times New Roman" w:cs="Times New Roman"/>
        </w:rPr>
        <w:lastRenderedPageBreak/>
        <w:t>опасных и чрезвычайных ситуаций природного, техногенного и социального характера;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понимание необходимости сохранения природы и окружающей среды для полноценной жизни человека;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знание основных опасных и чрезвычайных ситуаций природного и социального характера, включая экстремизм и </w:t>
      </w:r>
      <w:proofErr w:type="gramStart"/>
      <w:r>
        <w:rPr>
          <w:rFonts w:eastAsia="Times New Roman" w:cs="Times New Roman"/>
        </w:rPr>
        <w:t>терроризм</w:t>
      </w:r>
      <w:proofErr w:type="gramEnd"/>
      <w:r>
        <w:rPr>
          <w:rFonts w:eastAsia="Times New Roman" w:cs="Times New Roman"/>
        </w:rPr>
        <w:t xml:space="preserve"> и их последствия для личности, общества и государства;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знание и умение применять правила безопасного поведения в условиях опасных и чрезвычайных ситуаций;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умение оказать первую помощь пострадавшим;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41533" w:rsidRDefault="00E41533" w:rsidP="00E41533">
      <w:pPr>
        <w:numPr>
          <w:ilvl w:val="0"/>
          <w:numId w:val="7"/>
        </w:numPr>
        <w:overflowPunct w:val="0"/>
        <w:autoSpaceDE w:val="0"/>
        <w:spacing w:before="120"/>
        <w:ind w:left="-357" w:firstLine="357"/>
        <w:jc w:val="both"/>
      </w:pPr>
      <w:r>
        <w:rPr>
          <w:rFonts w:eastAsia="Times New Roman" w:cs="Times New Roman"/>
        </w:rPr>
        <w:t xml:space="preserve">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E41533" w:rsidRDefault="00E41533" w:rsidP="00E41533">
      <w:pPr>
        <w:spacing w:before="120"/>
        <w:ind w:left="360" w:firstLine="357"/>
        <w:jc w:val="both"/>
      </w:pPr>
    </w:p>
    <w:p w:rsidR="00E41533" w:rsidRDefault="00E41533" w:rsidP="00E41533">
      <w:pPr>
        <w:tabs>
          <w:tab w:val="left" w:pos="3296"/>
        </w:tabs>
        <w:ind w:left="360"/>
      </w:pPr>
      <w:r>
        <w:rPr>
          <w:rFonts w:eastAsia="Times New Roman" w:cs="Times New Roman"/>
          <w:b/>
          <w:color w:val="000000"/>
        </w:rPr>
        <w:t xml:space="preserve">                     Требования к уровню подготовки учащихся</w:t>
      </w:r>
    </w:p>
    <w:p w:rsidR="00E41533" w:rsidRDefault="00E41533" w:rsidP="00E41533">
      <w:pPr>
        <w:numPr>
          <w:ilvl w:val="0"/>
          <w:numId w:val="8"/>
        </w:numPr>
        <w:overflowPunct w:val="0"/>
        <w:autoSpaceDE w:val="0"/>
      </w:pPr>
      <w:r>
        <w:rPr>
          <w:rFonts w:eastAsia="Times New Roman" w:cs="Times New Roman"/>
        </w:rPr>
        <w:tab/>
        <w:t xml:space="preserve">В результате изучения основ безопасности жизнедеятельности в </w:t>
      </w:r>
      <w:r>
        <w:rPr>
          <w:rFonts w:eastAsia="Times New Roman" w:cs="Times New Roman"/>
          <w:b/>
        </w:rPr>
        <w:t>8 классе</w:t>
      </w:r>
      <w:r>
        <w:rPr>
          <w:rFonts w:eastAsia="Times New Roman" w:cs="Times New Roman"/>
        </w:rPr>
        <w:t xml:space="preserve"> учащийся должен </w:t>
      </w:r>
      <w:r>
        <w:rPr>
          <w:rFonts w:eastAsia="Times New Roman" w:cs="Times New Roman"/>
          <w:b/>
        </w:rPr>
        <w:t>знать:</w:t>
      </w:r>
    </w:p>
    <w:p w:rsidR="00E41533" w:rsidRDefault="00E41533" w:rsidP="00E41533">
      <w:pPr>
        <w:numPr>
          <w:ilvl w:val="0"/>
          <w:numId w:val="8"/>
        </w:numPr>
        <w:overflowPunct w:val="0"/>
        <w:autoSpaceDE w:val="0"/>
      </w:pPr>
      <w:r>
        <w:rPr>
          <w:rFonts w:eastAsia="Times New Roman" w:cs="Times New Roman"/>
        </w:rPr>
        <w:t>потенциальные опасности техногенного характера, наиболее часто возникающие в повседневной жизни, их возможные последствия и правила личной безопасности;</w:t>
      </w:r>
    </w:p>
    <w:p w:rsidR="00E41533" w:rsidRDefault="00E41533" w:rsidP="00E41533">
      <w:pPr>
        <w:numPr>
          <w:ilvl w:val="0"/>
          <w:numId w:val="8"/>
        </w:numPr>
        <w:overflowPunct w:val="0"/>
        <w:autoSpaceDE w:val="0"/>
      </w:pPr>
      <w:r>
        <w:rPr>
          <w:rFonts w:eastAsia="Times New Roman" w:cs="Times New Roman"/>
        </w:rPr>
        <w:t>наиболее часто возникающие чрезвычайные ситуации техногенного характера, их последствия;</w:t>
      </w:r>
    </w:p>
    <w:p w:rsidR="00E41533" w:rsidRDefault="00E41533" w:rsidP="00E41533">
      <w:pPr>
        <w:numPr>
          <w:ilvl w:val="0"/>
          <w:numId w:val="8"/>
        </w:numPr>
        <w:overflowPunct w:val="0"/>
        <w:autoSpaceDE w:val="0"/>
      </w:pPr>
      <w:r>
        <w:rPr>
          <w:rFonts w:eastAsia="Times New Roman" w:cs="Times New Roman"/>
        </w:rPr>
        <w:t>организация защиты населения от чрезвычайных ситуаций техногенного характера;</w:t>
      </w:r>
    </w:p>
    <w:p w:rsidR="00E41533" w:rsidRDefault="00E41533" w:rsidP="00E41533">
      <w:pPr>
        <w:numPr>
          <w:ilvl w:val="0"/>
          <w:numId w:val="8"/>
        </w:numPr>
        <w:overflowPunct w:val="0"/>
        <w:autoSpaceDE w:val="0"/>
      </w:pPr>
      <w:r>
        <w:rPr>
          <w:rFonts w:eastAsia="Times New Roman" w:cs="Times New Roman"/>
        </w:rPr>
        <w:t>основные задачи государственных служб по обеспечению безопасности населения и порядок взаимодействия с этими службами.</w:t>
      </w:r>
    </w:p>
    <w:p w:rsidR="00E41533" w:rsidRDefault="00E41533" w:rsidP="00E41533">
      <w:pPr>
        <w:ind w:left="360"/>
      </w:pPr>
      <w:r>
        <w:rPr>
          <w:rFonts w:eastAsia="Times New Roman" w:cs="Times New Roman"/>
        </w:rPr>
        <w:tab/>
        <w:t xml:space="preserve">Учащийся должен </w:t>
      </w:r>
      <w:r>
        <w:rPr>
          <w:rFonts w:eastAsia="Times New Roman" w:cs="Times New Roman"/>
          <w:b/>
        </w:rPr>
        <w:t>уметь:</w:t>
      </w:r>
    </w:p>
    <w:p w:rsidR="00E41533" w:rsidRDefault="00E41533" w:rsidP="00E41533">
      <w:pPr>
        <w:numPr>
          <w:ilvl w:val="0"/>
          <w:numId w:val="9"/>
        </w:numPr>
        <w:overflowPunct w:val="0"/>
        <w:autoSpaceDE w:val="0"/>
        <w:jc w:val="both"/>
      </w:pPr>
      <w:r>
        <w:rPr>
          <w:rFonts w:eastAsia="Times New Roman" w:cs="Times New Roman"/>
        </w:rPr>
        <w:t>предвидеть возникновение наиболее часто встречающихся опасных ситуаций по их характерным признакам;</w:t>
      </w:r>
    </w:p>
    <w:p w:rsidR="00E41533" w:rsidRDefault="00E41533" w:rsidP="00E41533">
      <w:pPr>
        <w:numPr>
          <w:ilvl w:val="0"/>
          <w:numId w:val="9"/>
        </w:numPr>
        <w:overflowPunct w:val="0"/>
        <w:autoSpaceDE w:val="0"/>
        <w:jc w:val="both"/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принимать решения и грамотно действовать, обеспечивая личную безопасность при возникновении чрезвычайных ситуаций техногенного характера;</w:t>
      </w:r>
    </w:p>
    <w:p w:rsidR="00E41533" w:rsidRDefault="00E41533" w:rsidP="00E41533">
      <w:pPr>
        <w:numPr>
          <w:ilvl w:val="0"/>
          <w:numId w:val="9"/>
        </w:numPr>
        <w:overflowPunct w:val="0"/>
        <w:autoSpaceDE w:val="0"/>
        <w:jc w:val="both"/>
      </w:pPr>
      <w:r>
        <w:rPr>
          <w:rFonts w:eastAsia="Times New Roman" w:cs="Times New Roman"/>
        </w:rPr>
        <w:t>оказывать первую медицинскую помощь при неотложных состояниях.</w:t>
      </w:r>
    </w:p>
    <w:p w:rsidR="00E41533" w:rsidRDefault="00E41533" w:rsidP="00E41533">
      <w:pPr>
        <w:ind w:left="360"/>
        <w:jc w:val="both"/>
      </w:pPr>
      <w:r>
        <w:rPr>
          <w:rFonts w:eastAsia="Times New Roman" w:cs="Times New Roman"/>
        </w:rPr>
        <w:tab/>
        <w:t xml:space="preserve">Учащийся должен обладать </w:t>
      </w:r>
      <w:r>
        <w:rPr>
          <w:rFonts w:eastAsia="Times New Roman" w:cs="Times New Roman"/>
          <w:b/>
        </w:rPr>
        <w:t>компетенциями по использованию полученных знаний и умений в практической деятельности и в повседневной жизни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для</w:t>
      </w:r>
      <w:proofErr w:type="gramEnd"/>
      <w:r>
        <w:rPr>
          <w:rFonts w:eastAsia="Times New Roman" w:cs="Times New Roman"/>
        </w:rPr>
        <w:t>:</w:t>
      </w:r>
    </w:p>
    <w:p w:rsidR="00E41533" w:rsidRDefault="00E41533" w:rsidP="00E41533">
      <w:pPr>
        <w:numPr>
          <w:ilvl w:val="0"/>
          <w:numId w:val="10"/>
        </w:numPr>
        <w:overflowPunct w:val="0"/>
        <w:autoSpaceDE w:val="0"/>
        <w:jc w:val="both"/>
      </w:pPr>
      <w:r>
        <w:rPr>
          <w:rFonts w:eastAsia="Times New Roman" w:cs="Times New Roman"/>
          <w:color w:val="000000"/>
        </w:rPr>
        <w:t>ведения здорового образа жизни;</w:t>
      </w:r>
    </w:p>
    <w:p w:rsidR="00E41533" w:rsidRDefault="00E41533" w:rsidP="00E41533">
      <w:pPr>
        <w:numPr>
          <w:ilvl w:val="0"/>
          <w:numId w:val="10"/>
        </w:numPr>
        <w:overflowPunct w:val="0"/>
        <w:autoSpaceDE w:val="0"/>
        <w:jc w:val="both"/>
      </w:pPr>
      <w:r>
        <w:rPr>
          <w:rFonts w:eastAsia="Times New Roman" w:cs="Times New Roman"/>
          <w:color w:val="000000"/>
        </w:rPr>
        <w:t xml:space="preserve">действий при пожарах </w:t>
      </w:r>
      <w:proofErr w:type="gramStart"/>
      <w:r>
        <w:rPr>
          <w:rFonts w:eastAsia="Times New Roman" w:cs="Times New Roman"/>
          <w:color w:val="000000"/>
        </w:rPr>
        <w:t>в</w:t>
      </w:r>
      <w:proofErr w:type="gramEnd"/>
      <w:r>
        <w:rPr>
          <w:rFonts w:eastAsia="Times New Roman" w:cs="Times New Roman"/>
          <w:color w:val="000000"/>
        </w:rPr>
        <w:t xml:space="preserve"> жилых и общественных зданий;</w:t>
      </w:r>
    </w:p>
    <w:p w:rsidR="00E41533" w:rsidRDefault="00E41533" w:rsidP="00E41533">
      <w:pPr>
        <w:numPr>
          <w:ilvl w:val="0"/>
          <w:numId w:val="10"/>
        </w:numPr>
        <w:overflowPunct w:val="0"/>
        <w:autoSpaceDE w:val="0"/>
        <w:jc w:val="both"/>
      </w:pPr>
      <w:r>
        <w:rPr>
          <w:rFonts w:eastAsia="Times New Roman" w:cs="Times New Roman"/>
          <w:color w:val="000000"/>
        </w:rPr>
        <w:t>действий в опасных и чрезвычайных ситуациях при радиационных авариях, авариях на химически опасных объектах, авариях на гидротехнических сооружениях;</w:t>
      </w:r>
    </w:p>
    <w:p w:rsidR="00E41533" w:rsidRDefault="00E41533" w:rsidP="00E41533">
      <w:pPr>
        <w:numPr>
          <w:ilvl w:val="0"/>
          <w:numId w:val="10"/>
        </w:numPr>
        <w:overflowPunct w:val="0"/>
        <w:autoSpaceDE w:val="0"/>
        <w:jc w:val="both"/>
      </w:pPr>
      <w:r>
        <w:rPr>
          <w:rFonts w:eastAsia="Times New Roman" w:cs="Times New Roman"/>
          <w:color w:val="000000"/>
        </w:rPr>
        <w:lastRenderedPageBreak/>
        <w:t>использования индивидуальных и коллективных средств защиты;</w:t>
      </w:r>
    </w:p>
    <w:p w:rsidR="00E41533" w:rsidRDefault="00E41533" w:rsidP="00E41533">
      <w:pPr>
        <w:numPr>
          <w:ilvl w:val="0"/>
          <w:numId w:val="10"/>
        </w:numPr>
        <w:overflowPunct w:val="0"/>
        <w:autoSpaceDE w:val="0"/>
        <w:jc w:val="both"/>
      </w:pPr>
      <w:r>
        <w:rPr>
          <w:rFonts w:eastAsia="Times New Roman" w:cs="Times New Roman"/>
          <w:color w:val="000000"/>
        </w:rPr>
        <w:t>соблюдения общих правил безопасности дорожного движения;</w:t>
      </w:r>
    </w:p>
    <w:p w:rsidR="00E41533" w:rsidRDefault="00E41533" w:rsidP="00E41533">
      <w:pPr>
        <w:numPr>
          <w:ilvl w:val="0"/>
          <w:numId w:val="10"/>
        </w:numPr>
        <w:overflowPunct w:val="0"/>
        <w:autoSpaceDE w:val="0"/>
        <w:jc w:val="both"/>
      </w:pPr>
      <w:r>
        <w:rPr>
          <w:rFonts w:eastAsia="Times New Roman" w:cs="Times New Roman"/>
          <w:color w:val="000000"/>
        </w:rPr>
        <w:t>соблюдения мер безопасного поведения на водоемах;</w:t>
      </w:r>
    </w:p>
    <w:p w:rsidR="00E41533" w:rsidRDefault="00E41533" w:rsidP="00E41533">
      <w:pPr>
        <w:numPr>
          <w:ilvl w:val="0"/>
          <w:numId w:val="10"/>
        </w:numPr>
        <w:overflowPunct w:val="0"/>
        <w:autoSpaceDE w:val="0"/>
        <w:jc w:val="both"/>
      </w:pPr>
      <w:r>
        <w:rPr>
          <w:rFonts w:eastAsia="Times New Roman" w:cs="Times New Roman"/>
          <w:color w:val="000000"/>
        </w:rPr>
        <w:t>оказания первой медицинской помощи пострадавшим, находящимся в неотложных состояниях;</w:t>
      </w:r>
    </w:p>
    <w:p w:rsidR="00E41533" w:rsidRDefault="00E41533" w:rsidP="00E41533">
      <w:pPr>
        <w:numPr>
          <w:ilvl w:val="0"/>
          <w:numId w:val="10"/>
        </w:numPr>
        <w:overflowPunct w:val="0"/>
        <w:autoSpaceDE w:val="0"/>
        <w:jc w:val="both"/>
      </w:pPr>
      <w:r>
        <w:rPr>
          <w:rFonts w:eastAsia="Times New Roman" w:cs="Times New Roman"/>
          <w:color w:val="000000"/>
        </w:rPr>
        <w:t>вызова в случае необходимости соответствующих служб экстренной помощи.</w:t>
      </w:r>
    </w:p>
    <w:p w:rsidR="00E41533" w:rsidRDefault="00E41533" w:rsidP="00E41533">
      <w:pPr>
        <w:jc w:val="both"/>
      </w:pPr>
    </w:p>
    <w:p w:rsidR="00E41533" w:rsidRDefault="00E41533" w:rsidP="00E41533">
      <w:pPr>
        <w:jc w:val="center"/>
      </w:pPr>
      <w:r>
        <w:rPr>
          <w:rFonts w:eastAsia="Times New Roman" w:cs="Times New Roman"/>
          <w:b/>
        </w:rPr>
        <w:t>Содержание учебного курса ОБЖ 8 класс</w:t>
      </w:r>
    </w:p>
    <w:p w:rsidR="00E41533" w:rsidRDefault="00E41533" w:rsidP="00E41533">
      <w:pPr>
        <w:jc w:val="center"/>
      </w:pPr>
    </w:p>
    <w:p w:rsidR="00E41533" w:rsidRDefault="00E41533" w:rsidP="00E41533">
      <w:pPr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4425"/>
        <w:gridCol w:w="1543"/>
        <w:gridCol w:w="2417"/>
      </w:tblGrid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Раздела и темы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Наименование раздела и темы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Количество часов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Количество и формы контроля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 xml:space="preserve">Модуль 1. Основы безопасности личности, общества, государства-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23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Раздел 1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Основы комплексной безопасности.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>Тема 1.Пожарная безопасность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>Проверочная работа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  <w:shd w:val="clear" w:color="auto" w:fill="FFFFFF"/>
              </w:rPr>
              <w:t>Тема 2.Безопасность на дорогах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>Тест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  <w:shd w:val="clear" w:color="auto" w:fill="FFFFFF"/>
              </w:rPr>
              <w:t>Тема 3.Безопасность на водоемах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 xml:space="preserve">Проверочная работа 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  <w:shd w:val="clear" w:color="auto" w:fill="FFFFFF"/>
              </w:rPr>
              <w:t>Тема 4.Экология и безопасность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 xml:space="preserve">Проверочная работа 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  <w:shd w:val="clear" w:color="auto" w:fill="FFFFFF"/>
              </w:rPr>
              <w:t>Тема 5.Чрезвычайные ситуации техногенного характе</w:t>
            </w:r>
            <w:r>
              <w:rPr>
                <w:rFonts w:eastAsia="Times New Roman" w:cs="Times New Roman"/>
                <w:shd w:val="clear" w:color="auto" w:fill="FFFFFF"/>
              </w:rPr>
              <w:softHyphen/>
              <w:t>ра и их последствия.</w:t>
            </w:r>
          </w:p>
          <w:p w:rsidR="00E41533" w:rsidRDefault="00E41533" w:rsidP="00DE2B6D">
            <w:r>
              <w:rPr>
                <w:rFonts w:eastAsia="Times New Roman" w:cs="Times New Roman"/>
                <w:shd w:val="clear" w:color="auto" w:fill="FFFFFF"/>
              </w:rPr>
              <w:t>Тема 6. Обеспечение безопасности населения от чрезвычайных ситуаций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>Проверочные  работы(4)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Раздел 2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  <w:shd w:val="clear" w:color="auto" w:fill="FFFFFF"/>
              </w:rPr>
              <w:t xml:space="preserve"> Защита населения  Российской Федерации от чрезвычай</w:t>
            </w:r>
            <w:r>
              <w:rPr>
                <w:rFonts w:eastAsia="Times New Roman" w:cs="Times New Roman"/>
                <w:b/>
                <w:shd w:val="clear" w:color="auto" w:fill="FFFFFF"/>
              </w:rPr>
              <w:softHyphen/>
              <w:t xml:space="preserve">ных ситуаций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  <w:shd w:val="clear" w:color="auto" w:fill="FFFFFF"/>
              </w:rPr>
              <w:t>Тема 7.  Организация защиты населения от чрезвычай</w:t>
            </w:r>
            <w:r>
              <w:rPr>
                <w:rFonts w:eastAsia="Times New Roman" w:cs="Times New Roman"/>
                <w:shd w:val="clear" w:color="auto" w:fill="FFFFFF"/>
              </w:rPr>
              <w:softHyphen/>
              <w:t>ных ситуаций техногенного характера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>Проверочная работа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  <w:b/>
              </w:rPr>
              <w:t>Модуль 2. Основы медицинских знаний и здорового об</w:t>
            </w:r>
            <w:r>
              <w:rPr>
                <w:rFonts w:eastAsia="Times New Roman" w:cs="Times New Roman"/>
                <w:b/>
              </w:rPr>
              <w:softHyphen/>
              <w:t>раза жизни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Раздел 4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  <w:shd w:val="clear" w:color="auto" w:fill="FFFFFF"/>
              </w:rPr>
              <w:t>Основы здорового образа жизни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  <w:shd w:val="clear" w:color="auto" w:fill="FFFFFF"/>
              </w:rPr>
              <w:t>Тема 8.Здоровый образ жизни и его составляющие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>Проверочная работа;</w:t>
            </w:r>
          </w:p>
          <w:p w:rsidR="00E41533" w:rsidRDefault="00E41533" w:rsidP="00DE2B6D">
            <w:r>
              <w:rPr>
                <w:rFonts w:eastAsia="Times New Roman" w:cs="Times New Roman"/>
              </w:rPr>
              <w:t xml:space="preserve">Индивидуальный </w:t>
            </w:r>
            <w:r>
              <w:rPr>
                <w:rFonts w:eastAsia="Times New Roman" w:cs="Times New Roman"/>
              </w:rPr>
              <w:lastRenderedPageBreak/>
              <w:t>творческий проект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lastRenderedPageBreak/>
              <w:t>Раздел 5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Основы медицинских знаний и оказание первой помощи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center"/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pPr>
              <w:jc w:val="both"/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  <w:shd w:val="clear" w:color="auto" w:fill="FFFFFF"/>
              </w:rPr>
              <w:t>Тема 9. Первая помощь при неотложных состояниях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41533" w:rsidRDefault="00E41533" w:rsidP="00DE2B6D">
            <w:r>
              <w:rPr>
                <w:rFonts w:eastAsia="Times New Roman" w:cs="Times New Roman"/>
              </w:rPr>
              <w:t xml:space="preserve"> Практические занятия (3)</w:t>
            </w:r>
          </w:p>
        </w:tc>
      </w:tr>
    </w:tbl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  <w:r>
        <w:rPr>
          <w:rFonts w:eastAsia="Times New Roman" w:cs="Times New Roman"/>
        </w:rPr>
        <w:t xml:space="preserve">                                                                  </w:t>
      </w:r>
      <w:r>
        <w:rPr>
          <w:rFonts w:eastAsia="Times New Roman" w:cs="Times New Roman"/>
          <w:b/>
          <w:sz w:val="28"/>
        </w:rPr>
        <w:t>Всего часов:         34                п. р. 3</w:t>
      </w: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spacing w:before="280" w:after="280"/>
        <w:ind w:left="720" w:hanging="360"/>
        <w:jc w:val="both"/>
      </w:pPr>
      <w:r>
        <w:rPr>
          <w:rFonts w:eastAsia="Times New Roman" w:cs="Times New Roman"/>
          <w:b/>
          <w:color w:val="000000"/>
        </w:rPr>
        <w:t>Описание материально-технического обеспечения образовательного процесса</w:t>
      </w:r>
    </w:p>
    <w:p w:rsidR="00E41533" w:rsidRDefault="00E41533" w:rsidP="00E41533">
      <w:r>
        <w:rPr>
          <w:rFonts w:eastAsia="Times New Roman" w:cs="Times New Roman"/>
          <w:i/>
        </w:rPr>
        <w:t xml:space="preserve">   Материально-техническая база: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>ноутбук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 xml:space="preserve"> мультимедийный проектор и экран;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>принтер монохромный;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>телевизор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 xml:space="preserve"> видеомагнитофон;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>медицинские средства;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>наглядные пособия «Безопасность на дорогах», «Оказание  первой медицинской помощи»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>-</w:t>
      </w:r>
      <w:proofErr w:type="spellStart"/>
      <w:r>
        <w:rPr>
          <w:rFonts w:eastAsia="Times New Roman" w:cs="Times New Roman"/>
        </w:rPr>
        <w:t>медиотека</w:t>
      </w:r>
      <w:proofErr w:type="spellEnd"/>
      <w:r>
        <w:rPr>
          <w:rFonts w:eastAsia="Times New Roman" w:cs="Times New Roman"/>
        </w:rPr>
        <w:t>;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proofErr w:type="spellStart"/>
      <w:r>
        <w:rPr>
          <w:rFonts w:eastAsia="Times New Roman" w:cs="Times New Roman"/>
        </w:rPr>
        <w:t>автогородок</w:t>
      </w:r>
      <w:proofErr w:type="spellEnd"/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</w:rPr>
        <w:t> макеты</w:t>
      </w:r>
    </w:p>
    <w:p w:rsidR="00E41533" w:rsidRDefault="00E41533" w:rsidP="00E41533">
      <w:pPr>
        <w:numPr>
          <w:ilvl w:val="0"/>
          <w:numId w:val="11"/>
        </w:numPr>
        <w:overflowPunct w:val="0"/>
        <w:autoSpaceDE w:val="0"/>
        <w:ind w:left="-360" w:firstLine="360"/>
      </w:pPr>
      <w:r>
        <w:rPr>
          <w:rFonts w:eastAsia="Times New Roman" w:cs="Times New Roman"/>
          <w:color w:val="000000"/>
        </w:rPr>
        <w:t>.ОБЖ. 8 класс. Электронное мультимедийное издание.</w:t>
      </w:r>
    </w:p>
    <w:p w:rsidR="00E41533" w:rsidRDefault="00E41533" w:rsidP="00E41533"/>
    <w:p w:rsidR="00E41533" w:rsidRDefault="00E41533" w:rsidP="00E41533">
      <w:pPr>
        <w:jc w:val="center"/>
      </w:pPr>
      <w:r>
        <w:rPr>
          <w:rFonts w:eastAsia="Times New Roman" w:cs="Times New Roman"/>
          <w:i/>
        </w:rPr>
        <w:t>Список  литературы:</w:t>
      </w:r>
    </w:p>
    <w:p w:rsidR="00E41533" w:rsidRDefault="00E41533" w:rsidP="00E41533">
      <w:r>
        <w:rPr>
          <w:rFonts w:eastAsia="Times New Roman" w:cs="Times New Roman"/>
        </w:rPr>
        <w:t>-</w:t>
      </w:r>
    </w:p>
    <w:p w:rsidR="00E41533" w:rsidRDefault="00E41533" w:rsidP="00E41533">
      <w:pPr>
        <w:ind w:right="53"/>
        <w:jc w:val="center"/>
      </w:pPr>
      <w:r>
        <w:rPr>
          <w:rFonts w:eastAsia="Times New Roman" w:cs="Times New Roman"/>
          <w:color w:val="000000"/>
          <w:shd w:val="clear" w:color="auto" w:fill="FFFFFF"/>
        </w:rPr>
        <w:t>основная</w:t>
      </w:r>
    </w:p>
    <w:p w:rsidR="00E41533" w:rsidRDefault="00E41533" w:rsidP="00E41533">
      <w:pPr>
        <w:numPr>
          <w:ilvl w:val="0"/>
          <w:numId w:val="12"/>
        </w:numPr>
        <w:tabs>
          <w:tab w:val="left" w:pos="-101"/>
        </w:tabs>
        <w:overflowPunct w:val="0"/>
        <w:autoSpaceDE w:val="0"/>
        <w:spacing w:before="202"/>
        <w:ind w:left="-360" w:firstLine="360"/>
      </w:pPr>
      <w:r>
        <w:rPr>
          <w:rFonts w:eastAsia="Times New Roman" w:cs="Times New Roman"/>
          <w:color w:val="000000"/>
          <w:shd w:val="clear" w:color="auto" w:fill="FFFFFF"/>
        </w:rPr>
        <w:t xml:space="preserve">Смирнов </w:t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А.Т.,Хренников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 xml:space="preserve"> Б.О. Основы безопасности жизнедеятельности: Учебник для учащихся 8 </w:t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кл</w:t>
      </w:r>
      <w:proofErr w:type="spellEnd"/>
      <w:proofErr w:type="gramStart"/>
      <w:r>
        <w:rPr>
          <w:rFonts w:eastAsia="Times New Roman" w:cs="Times New Roman"/>
          <w:color w:val="000000"/>
          <w:shd w:val="clear" w:color="auto" w:fill="FFFFFF"/>
        </w:rPr>
        <w:t xml:space="preserve"> .</w:t>
      </w:r>
      <w:proofErr w:type="gramEnd"/>
      <w:r>
        <w:rPr>
          <w:rFonts w:eastAsia="Times New Roman" w:cs="Times New Roman"/>
          <w:color w:val="000000"/>
          <w:shd w:val="clear" w:color="auto" w:fill="FFFFFF"/>
        </w:rPr>
        <w:t>М. : Просвещение, -2015.</w:t>
      </w:r>
    </w:p>
    <w:p w:rsidR="00E41533" w:rsidRDefault="00E41533" w:rsidP="00E41533">
      <w:pPr>
        <w:tabs>
          <w:tab w:val="left" w:pos="259"/>
        </w:tabs>
        <w:spacing w:before="187"/>
      </w:pPr>
      <w:r>
        <w:rPr>
          <w:rFonts w:eastAsia="Times New Roman" w:cs="Times New Roman"/>
        </w:rPr>
        <w:t>2.Авторская программа А.Т. Смирнов. - М. Просвещение,2011.</w:t>
      </w:r>
    </w:p>
    <w:p w:rsidR="00E41533" w:rsidRDefault="00E41533" w:rsidP="00E41533">
      <w:pPr>
        <w:tabs>
          <w:tab w:val="left" w:pos="259"/>
        </w:tabs>
        <w:spacing w:before="182"/>
        <w:jc w:val="center"/>
      </w:pPr>
      <w:r>
        <w:rPr>
          <w:rFonts w:eastAsia="Times New Roman" w:cs="Times New Roman"/>
          <w:color w:val="000000"/>
          <w:shd w:val="clear" w:color="auto" w:fill="FFFFFF"/>
        </w:rPr>
        <w:t>дополнительная</w:t>
      </w:r>
    </w:p>
    <w:p w:rsidR="00E41533" w:rsidRDefault="00E41533" w:rsidP="00E41533">
      <w:pPr>
        <w:tabs>
          <w:tab w:val="left" w:pos="423"/>
        </w:tabs>
        <w:spacing w:before="182"/>
        <w:ind w:left="10"/>
      </w:pPr>
      <w:r>
        <w:rPr>
          <w:rFonts w:eastAsia="Times New Roman" w:cs="Times New Roman"/>
          <w:color w:val="000000"/>
          <w:shd w:val="clear" w:color="auto" w:fill="FFFFFF"/>
        </w:rPr>
        <w:lastRenderedPageBreak/>
        <w:t>1</w:t>
      </w:r>
      <w:r>
        <w:rPr>
          <w:rFonts w:eastAsia="Times New Roman" w:cs="Times New Roman"/>
          <w:color w:val="000000"/>
          <w:shd w:val="clear" w:color="auto" w:fill="FFFFFF"/>
        </w:rPr>
        <w:tab/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Емельянчик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 xml:space="preserve">   В.К.,    Капитонова   М.Е.    Ваши   шансы    избежать    беды.    Сборник</w:t>
      </w:r>
      <w:r>
        <w:rPr>
          <w:rFonts w:eastAsia="Times New Roman" w:cs="Times New Roman"/>
          <w:color w:val="000000"/>
          <w:shd w:val="clear" w:color="auto" w:fill="FFFFFF"/>
        </w:rPr>
        <w:br/>
        <w:t>ситуационных задач по курсу Основы безопасности жизнедеятельности. СПб</w:t>
      </w:r>
      <w:proofErr w:type="gramStart"/>
      <w:r>
        <w:rPr>
          <w:rFonts w:eastAsia="Times New Roman" w:cs="Times New Roman"/>
          <w:color w:val="000000"/>
          <w:shd w:val="clear" w:color="auto" w:fill="FFFFFF"/>
        </w:rPr>
        <w:t xml:space="preserve">.: </w:t>
      </w:r>
      <w:proofErr w:type="gramEnd"/>
      <w:r>
        <w:rPr>
          <w:rFonts w:eastAsia="Times New Roman" w:cs="Times New Roman"/>
          <w:color w:val="000000"/>
          <w:shd w:val="clear" w:color="auto" w:fill="FFFFFF"/>
        </w:rPr>
        <w:t>КАРО,</w:t>
      </w:r>
      <w:r>
        <w:rPr>
          <w:rFonts w:eastAsia="Times New Roman" w:cs="Times New Roman"/>
          <w:color w:val="000000"/>
          <w:shd w:val="clear" w:color="auto" w:fill="FFFFFF"/>
        </w:rPr>
        <w:br/>
        <w:t>2002.</w:t>
      </w:r>
    </w:p>
    <w:p w:rsidR="00E41533" w:rsidRDefault="00E41533" w:rsidP="00E41533">
      <w:pPr>
        <w:tabs>
          <w:tab w:val="left" w:pos="423"/>
        </w:tabs>
        <w:spacing w:before="182"/>
        <w:ind w:left="10"/>
      </w:pPr>
      <w:r>
        <w:rPr>
          <w:rFonts w:eastAsia="Times New Roman" w:cs="Times New Roman"/>
          <w:color w:val="000000"/>
          <w:shd w:val="clear" w:color="auto" w:fill="FFFFFF"/>
        </w:rPr>
        <w:t>2.  Соловьёв С.С. Учебно-методическое пособие. Тесты ОБЖ. М.: Дрофа, 2009.</w:t>
      </w:r>
    </w:p>
    <w:p w:rsidR="00E41533" w:rsidRDefault="00E41533" w:rsidP="00E41533">
      <w:pPr>
        <w:tabs>
          <w:tab w:val="left" w:pos="273"/>
        </w:tabs>
        <w:spacing w:before="187"/>
        <w:ind w:left="19"/>
      </w:pPr>
      <w:r>
        <w:rPr>
          <w:rFonts w:eastAsia="Times New Roman" w:cs="Times New Roman"/>
          <w:color w:val="000000"/>
          <w:shd w:val="clear" w:color="auto" w:fill="FFFFFF"/>
        </w:rPr>
        <w:t>3. Евлахов Е.М. Раздаточные материалы по Основам безопасности жизнедеятельности.</w:t>
      </w:r>
      <w:r>
        <w:rPr>
          <w:rFonts w:eastAsia="Times New Roman" w:cs="Times New Roman"/>
          <w:color w:val="000000"/>
          <w:shd w:val="clear" w:color="auto" w:fill="FFFFFF"/>
        </w:rPr>
        <w:br/>
        <w:t>М.: Дрофа, 2009.</w:t>
      </w:r>
    </w:p>
    <w:p w:rsidR="00E41533" w:rsidRDefault="00E41533" w:rsidP="00E41533">
      <w:pPr>
        <w:tabs>
          <w:tab w:val="left" w:pos="273"/>
        </w:tabs>
        <w:spacing w:before="192"/>
        <w:ind w:left="19"/>
      </w:pPr>
      <w:r>
        <w:rPr>
          <w:rFonts w:eastAsia="Times New Roman" w:cs="Times New Roman"/>
          <w:color w:val="000000"/>
          <w:shd w:val="clear" w:color="auto" w:fill="FFFFFF"/>
        </w:rPr>
        <w:t xml:space="preserve">4. </w:t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Маюров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 xml:space="preserve"> А.А. Алкоголь-шаг в пропасть. Учебное пособие для учителя и ученика. М:</w:t>
      </w:r>
      <w:r>
        <w:rPr>
          <w:rFonts w:eastAsia="Times New Roman" w:cs="Times New Roman"/>
          <w:color w:val="000000"/>
          <w:shd w:val="clear" w:color="auto" w:fill="FFFFFF"/>
        </w:rPr>
        <w:br/>
        <w:t>Педагогическое общество России, 2010.</w:t>
      </w:r>
    </w:p>
    <w:p w:rsidR="00E41533" w:rsidRDefault="00E41533" w:rsidP="00E41533">
      <w:pPr>
        <w:tabs>
          <w:tab w:val="left" w:pos="259"/>
        </w:tabs>
        <w:spacing w:before="182"/>
      </w:pPr>
      <w:r>
        <w:rPr>
          <w:rFonts w:eastAsia="Times New Roman" w:cs="Times New Roman"/>
          <w:color w:val="000000"/>
          <w:shd w:val="clear" w:color="auto" w:fill="FFFFFF"/>
        </w:rPr>
        <w:t>5.Под общей редакцией Шойгу С.К. Чрезвычайные ситуации. Энциклопедия школьника.</w:t>
      </w:r>
      <w:r>
        <w:rPr>
          <w:rFonts w:eastAsia="Times New Roman" w:cs="Times New Roman"/>
          <w:color w:val="000000"/>
          <w:shd w:val="clear" w:color="auto" w:fill="FFFFFF"/>
        </w:rPr>
        <w:br/>
        <w:t>М.</w:t>
      </w:r>
      <w:proofErr w:type="gramStart"/>
      <w:r>
        <w:rPr>
          <w:rFonts w:eastAsia="Times New Roman"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eastAsia="Times New Roman" w:cs="Times New Roman"/>
          <w:color w:val="000000"/>
          <w:shd w:val="clear" w:color="auto" w:fill="FFFFFF"/>
        </w:rPr>
        <w:t xml:space="preserve"> 2004.</w:t>
      </w:r>
    </w:p>
    <w:p w:rsidR="00E41533" w:rsidRDefault="00E41533" w:rsidP="00E41533">
      <w:pPr>
        <w:jc w:val="both"/>
      </w:pPr>
      <w:r>
        <w:rPr>
          <w:rFonts w:eastAsia="Times New Roman" w:cs="Times New Roman"/>
          <w:color w:val="000000"/>
        </w:rPr>
        <w:t xml:space="preserve">6. С.В. </w:t>
      </w:r>
      <w:proofErr w:type="spellStart"/>
      <w:r>
        <w:rPr>
          <w:rFonts w:eastAsia="Times New Roman" w:cs="Times New Roman"/>
          <w:color w:val="000000"/>
        </w:rPr>
        <w:t>Баленко</w:t>
      </w:r>
      <w:proofErr w:type="spellEnd"/>
      <w:r>
        <w:rPr>
          <w:rFonts w:eastAsia="Times New Roman" w:cs="Times New Roman"/>
          <w:color w:val="000000"/>
        </w:rPr>
        <w:t xml:space="preserve"> «Школа выживания», М., «</w:t>
      </w:r>
      <w:proofErr w:type="spellStart"/>
      <w:r>
        <w:rPr>
          <w:rFonts w:eastAsia="Times New Roman" w:cs="Times New Roman"/>
          <w:color w:val="000000"/>
        </w:rPr>
        <w:t>Эксмо</w:t>
      </w:r>
      <w:proofErr w:type="spellEnd"/>
      <w:r>
        <w:rPr>
          <w:rFonts w:eastAsia="Times New Roman" w:cs="Times New Roman"/>
          <w:color w:val="000000"/>
        </w:rPr>
        <w:t>», 1992г.</w:t>
      </w:r>
    </w:p>
    <w:p w:rsidR="00E41533" w:rsidRDefault="00E41533" w:rsidP="00E41533">
      <w:pPr>
        <w:jc w:val="both"/>
      </w:pPr>
      <w:r>
        <w:rPr>
          <w:rFonts w:eastAsia="Times New Roman" w:cs="Times New Roman"/>
          <w:color w:val="000000"/>
        </w:rPr>
        <w:t xml:space="preserve">7. В.Г. Бубнов, Н.В. </w:t>
      </w:r>
      <w:proofErr w:type="spellStart"/>
      <w:r>
        <w:rPr>
          <w:rFonts w:eastAsia="Times New Roman" w:cs="Times New Roman"/>
          <w:color w:val="000000"/>
        </w:rPr>
        <w:t>Бубнова</w:t>
      </w:r>
      <w:proofErr w:type="spellEnd"/>
      <w:r>
        <w:rPr>
          <w:rFonts w:eastAsia="Times New Roman" w:cs="Times New Roman"/>
          <w:color w:val="000000"/>
        </w:rPr>
        <w:t xml:space="preserve"> «Основы медицинских знаний», М., «Астрель»,2010г.</w:t>
      </w:r>
    </w:p>
    <w:p w:rsidR="00E41533" w:rsidRDefault="00E41533" w:rsidP="00E41533">
      <w:pPr>
        <w:jc w:val="both"/>
      </w:pPr>
      <w:r>
        <w:rPr>
          <w:rFonts w:eastAsia="Times New Roman" w:cs="Times New Roman"/>
          <w:color w:val="000000"/>
        </w:rPr>
        <w:t xml:space="preserve">8. В.Д. </w:t>
      </w:r>
      <w:proofErr w:type="spellStart"/>
      <w:r>
        <w:rPr>
          <w:rFonts w:eastAsia="Times New Roman" w:cs="Times New Roman"/>
          <w:color w:val="000000"/>
        </w:rPr>
        <w:t>Зазулинский</w:t>
      </w:r>
      <w:proofErr w:type="spellEnd"/>
      <w:r>
        <w:rPr>
          <w:rFonts w:eastAsia="Times New Roman" w:cs="Times New Roman"/>
          <w:color w:val="000000"/>
        </w:rPr>
        <w:t xml:space="preserve"> «Безопасность жизнедеятельности в чрезвычайных ситуациях», М., «Экзамен», 2008г.</w:t>
      </w:r>
    </w:p>
    <w:p w:rsidR="00E41533" w:rsidRDefault="00E41533" w:rsidP="00E41533">
      <w:pPr>
        <w:jc w:val="both"/>
      </w:pPr>
      <w:r>
        <w:rPr>
          <w:rFonts w:eastAsia="Times New Roman" w:cs="Times New Roman"/>
          <w:color w:val="000000"/>
        </w:rPr>
        <w:t xml:space="preserve">9. </w:t>
      </w:r>
      <w:proofErr w:type="spellStart"/>
      <w:r>
        <w:rPr>
          <w:rFonts w:eastAsia="Times New Roman" w:cs="Times New Roman"/>
          <w:color w:val="000000"/>
        </w:rPr>
        <w:t>Некляев</w:t>
      </w:r>
      <w:proofErr w:type="spellEnd"/>
      <w:r>
        <w:rPr>
          <w:rFonts w:eastAsia="Times New Roman" w:cs="Times New Roman"/>
          <w:color w:val="000000"/>
        </w:rPr>
        <w:t xml:space="preserve"> С.Э. «Поведение учащихся в экстремальных условиях природы». – М. « ВЛАДОС», 2009г.</w:t>
      </w:r>
    </w:p>
    <w:p w:rsidR="00E41533" w:rsidRDefault="00E41533" w:rsidP="00E41533">
      <w:pPr>
        <w:jc w:val="both"/>
      </w:pPr>
      <w:r>
        <w:rPr>
          <w:rFonts w:eastAsia="Times New Roman" w:cs="Times New Roman"/>
          <w:color w:val="000000"/>
        </w:rPr>
        <w:t>10.В.П. Ситников «Что делать в экстремальных ситуациях», М., «</w:t>
      </w:r>
      <w:proofErr w:type="spellStart"/>
      <w:r>
        <w:rPr>
          <w:rFonts w:eastAsia="Times New Roman" w:cs="Times New Roman"/>
          <w:color w:val="000000"/>
        </w:rPr>
        <w:t>Эксмо</w:t>
      </w:r>
      <w:proofErr w:type="spellEnd"/>
      <w:r>
        <w:rPr>
          <w:rFonts w:eastAsia="Times New Roman" w:cs="Times New Roman"/>
          <w:color w:val="000000"/>
        </w:rPr>
        <w:t>», 2008г.</w:t>
      </w:r>
    </w:p>
    <w:p w:rsidR="00E41533" w:rsidRDefault="00E41533" w:rsidP="00E41533">
      <w:pPr>
        <w:tabs>
          <w:tab w:val="left" w:pos="284"/>
          <w:tab w:val="left" w:pos="737"/>
        </w:tabs>
        <w:ind w:left="142" w:right="-22" w:hanging="142"/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 </w:t>
      </w:r>
    </w:p>
    <w:p w:rsidR="00E41533" w:rsidRDefault="00E41533" w:rsidP="00E41533">
      <w:pPr>
        <w:tabs>
          <w:tab w:val="left" w:pos="284"/>
          <w:tab w:val="left" w:pos="737"/>
        </w:tabs>
        <w:ind w:left="142" w:right="-22" w:hanging="142"/>
      </w:pPr>
      <w:r>
        <w:rPr>
          <w:rFonts w:eastAsia="Times New Roman" w:cs="Times New Roman"/>
          <w:i/>
          <w:color w:val="000000"/>
          <w:shd w:val="clear" w:color="auto" w:fill="FFFFFF"/>
        </w:rPr>
        <w:t>Использование ресурсов сети Интернет:</w:t>
      </w:r>
    </w:p>
    <w:p w:rsidR="00E41533" w:rsidRDefault="00E41533" w:rsidP="00E41533">
      <w:pPr>
        <w:tabs>
          <w:tab w:val="left" w:pos="284"/>
          <w:tab w:val="left" w:pos="737"/>
        </w:tabs>
        <w:ind w:left="142" w:right="-22" w:hanging="142"/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488"/>
        <w:gridCol w:w="4782"/>
        <w:gridCol w:w="2488"/>
      </w:tblGrid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Министерство внутренних дел РФ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8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http://www.mvd.ru/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МЧС России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9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http://www.emercom.gov.ru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Министерство здравоохранения РФ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0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http://www.minzdrav-rf.ru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Министерство обороны РФ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1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http://www.mil.ru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Министерство образования и науки РФ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2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http://www.ed.gov.ru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Министерство природных ресурсов РФ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3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http://www.mnr.gov.ru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Федеральная служба железнодорожных войск РФ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4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http://www.fsgv.ru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Федеральная служба России по гидрометеорологии и мониторингу окружающей среды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5" w:history="1">
              <w:r>
                <w:rPr>
                  <w:rFonts w:eastAsia="Times New Roman" w:cs="Times New Roman"/>
                  <w:color w:val="0000FF"/>
                  <w:u w:val="single"/>
                </w:rPr>
                <w:t>http://www.mecom.ru/roshydro/pub/rus/index</w:t>
              </w:r>
            </w:hyperlink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Портал компании «Кирилл и Мефодий»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6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http://www.km.ru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Образовательный портал «Учеба»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7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http://www.uroki.ru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Журнал «Курьер образования»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8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http://www.courier.com.ru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Журнал «Вестник образования»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19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http://www.vestnik.edu.ru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proofErr w:type="gramStart"/>
            <w:r>
              <w:rPr>
                <w:rFonts w:eastAsia="Times New Roman" w:cs="Times New Roman"/>
                <w:color w:val="000000"/>
              </w:rPr>
              <w:lastRenderedPageBreak/>
              <w:t>Издательский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дома «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Профкнига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20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http://www.profkniga.ru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Издательский дом «1 сентября»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21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http://www.1september.ru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>Издательский дом «</w:t>
            </w:r>
            <w:proofErr w:type="spellStart"/>
            <w:r>
              <w:rPr>
                <w:rFonts w:eastAsia="Times New Roman" w:cs="Times New Roman"/>
                <w:color w:val="000000"/>
              </w:rPr>
              <w:t>Армпресс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22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http://www.armpress.info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Фестиваль педагогический идей «Открытый урок» (издательский дом «1 сентября»)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23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http://festival.1september.ru/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Энциклопедия безопасности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24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http://www.opasno.net/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Личная безопасность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25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http://personal-safety.redut-7.ru/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  <w:tr w:rsidR="00E41533" w:rsidTr="00DE2B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r>
              <w:rPr>
                <w:rFonts w:eastAsia="Times New Roman" w:cs="Times New Roman"/>
                <w:color w:val="000000"/>
              </w:rPr>
              <w:t xml:space="preserve">Образовательные ресурсы </w:t>
            </w:r>
            <w:proofErr w:type="gramStart"/>
            <w:r>
              <w:rPr>
                <w:rFonts w:eastAsia="Times New Roman" w:cs="Times New Roman"/>
                <w:color w:val="000000"/>
              </w:rPr>
              <w:t>Интернета-Безопасность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жизнедеятельности 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>
            <w:hyperlink r:id="rId26" w:history="1">
              <w:r>
                <w:rPr>
                  <w:rFonts w:eastAsia="Times New Roman" w:cs="Times New Roman"/>
                  <w:color w:val="000000"/>
                  <w:u w:val="single"/>
                </w:rPr>
                <w:t>http://www.alleng.ru/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41533" w:rsidRDefault="00E41533" w:rsidP="00DE2B6D"/>
        </w:tc>
      </w:tr>
    </w:tbl>
    <w:p w:rsidR="00E41533" w:rsidRDefault="00E41533" w:rsidP="00E41533">
      <w:pPr>
        <w:spacing w:before="28" w:after="28"/>
      </w:pPr>
    </w:p>
    <w:p w:rsidR="00E41533" w:rsidRDefault="00E41533" w:rsidP="00E41533">
      <w:pPr>
        <w:jc w:val="center"/>
      </w:pPr>
    </w:p>
    <w:p w:rsidR="00E41533" w:rsidRDefault="00E41533" w:rsidP="00E41533"/>
    <w:p w:rsidR="00E41533" w:rsidRDefault="00E41533" w:rsidP="00E41533">
      <w:pPr>
        <w:ind w:left="360" w:hanging="360"/>
        <w:jc w:val="both"/>
      </w:pPr>
    </w:p>
    <w:p w:rsidR="00E41533" w:rsidRDefault="00E41533" w:rsidP="00E41533">
      <w:pPr>
        <w:spacing w:before="120" w:after="200"/>
        <w:ind w:left="360" w:hanging="360"/>
        <w:jc w:val="center"/>
      </w:pPr>
    </w:p>
    <w:p w:rsidR="00E41533" w:rsidRDefault="00E41533" w:rsidP="00E41533">
      <w:pPr>
        <w:spacing w:before="120" w:after="200"/>
        <w:ind w:left="360" w:hanging="360"/>
      </w:pPr>
    </w:p>
    <w:p w:rsidR="00E41533" w:rsidRDefault="00E41533" w:rsidP="00E41533">
      <w:pPr>
        <w:ind w:left="360" w:hanging="360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E41533" w:rsidRDefault="00E41533" w:rsidP="00E41533">
      <w:pPr>
        <w:jc w:val="both"/>
      </w:pPr>
    </w:p>
    <w:p w:rsidR="00A75D24" w:rsidRDefault="00A22032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Календарн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тематическое планирование</w:t>
      </w:r>
    </w:p>
    <w:p w:rsidR="00A75D24" w:rsidRDefault="00A75D24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4647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184"/>
        <w:gridCol w:w="1185"/>
        <w:gridCol w:w="3341"/>
        <w:gridCol w:w="2574"/>
        <w:gridCol w:w="2522"/>
        <w:gridCol w:w="2477"/>
      </w:tblGrid>
      <w:tr w:rsidR="00A75D2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</w:pPr>
            <w:r>
              <w:t>Дата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</w:pPr>
            <w:r>
              <w:t>Тема урока</w:t>
            </w:r>
          </w:p>
        </w:tc>
        <w:tc>
          <w:tcPr>
            <w:tcW w:w="2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</w:pPr>
            <w:r>
              <w:t xml:space="preserve">Основные виды </w:t>
            </w:r>
            <w:r>
              <w:lastRenderedPageBreak/>
              <w:t>деятельности</w:t>
            </w:r>
          </w:p>
        </w:tc>
        <w:tc>
          <w:tcPr>
            <w:tcW w:w="2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</w:pPr>
            <w:r>
              <w:lastRenderedPageBreak/>
              <w:t xml:space="preserve">Планируемые </w:t>
            </w:r>
            <w:r>
              <w:lastRenderedPageBreak/>
              <w:t>предметные результаты</w:t>
            </w:r>
          </w:p>
        </w:tc>
        <w:tc>
          <w:tcPr>
            <w:tcW w:w="2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</w:pPr>
            <w:r>
              <w:lastRenderedPageBreak/>
              <w:t xml:space="preserve">Универсальные </w:t>
            </w:r>
            <w:r>
              <w:lastRenderedPageBreak/>
              <w:t>учебные действия</w:t>
            </w:r>
          </w:p>
          <w:p w:rsidR="00A75D24" w:rsidRDefault="00A75D24">
            <w:pPr>
              <w:pStyle w:val="TableContents"/>
              <w:jc w:val="center"/>
            </w:pP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22032"/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</w:pPr>
            <w:r>
              <w:t>План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</w:pPr>
            <w:r>
              <w:t>Факт</w:t>
            </w: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22032"/>
        </w:tc>
        <w:tc>
          <w:tcPr>
            <w:tcW w:w="2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22032"/>
        </w:tc>
        <w:tc>
          <w:tcPr>
            <w:tcW w:w="2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22032"/>
        </w:tc>
        <w:tc>
          <w:tcPr>
            <w:tcW w:w="2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22032"/>
        </w:tc>
      </w:tr>
    </w:tbl>
    <w:p w:rsidR="00000000" w:rsidRDefault="00A22032">
      <w:pPr>
        <w:rPr>
          <w:vanish/>
        </w:rPr>
      </w:pPr>
    </w:p>
    <w:tbl>
      <w:tblPr>
        <w:tblW w:w="14654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1185"/>
        <w:gridCol w:w="1185"/>
        <w:gridCol w:w="3315"/>
        <w:gridCol w:w="2595"/>
        <w:gridCol w:w="2550"/>
        <w:gridCol w:w="2459"/>
      </w:tblGrid>
      <w:tr w:rsidR="00A75D2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Модуль 1. </w:t>
            </w:r>
            <w:r>
              <w:rPr>
                <w:rFonts w:cs="Times New Roman"/>
                <w:b/>
                <w:bCs/>
              </w:rPr>
              <w:t xml:space="preserve">Основы безопасности личности, общества, государства </w:t>
            </w:r>
            <w:proofErr w:type="gramStart"/>
            <w:r>
              <w:rPr>
                <w:rFonts w:cs="Times New Roman"/>
                <w:b/>
                <w:bCs/>
              </w:rPr>
              <w:t xml:space="preserve">( </w:t>
            </w:r>
            <w:proofErr w:type="gramEnd"/>
            <w:r>
              <w:rPr>
                <w:rFonts w:cs="Times New Roman"/>
                <w:b/>
                <w:bCs/>
              </w:rPr>
              <w:t>23)</w:t>
            </w:r>
          </w:p>
          <w:p w:rsidR="00A75D24" w:rsidRDefault="00A22032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Раздел 1. Основы комплексной безопасности  </w:t>
            </w:r>
            <w:proofErr w:type="gramStart"/>
            <w:r>
              <w:rPr>
                <w:rFonts w:cs="Times New Roman"/>
                <w:b/>
                <w:bCs/>
              </w:rPr>
              <w:t xml:space="preserve">( </w:t>
            </w:r>
            <w:proofErr w:type="gramEnd"/>
            <w:r>
              <w:rPr>
                <w:rFonts w:cs="Times New Roman"/>
                <w:b/>
                <w:bCs/>
              </w:rPr>
              <w:t>20 ч)</w:t>
            </w:r>
          </w:p>
          <w:p w:rsidR="00A75D24" w:rsidRDefault="00A22032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 1.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Пожарная безопасность </w:t>
            </w:r>
            <w:proofErr w:type="gramStart"/>
            <w:r>
              <w:rPr>
                <w:rFonts w:cs="Times New Roman"/>
                <w:b/>
                <w:bCs/>
              </w:rPr>
              <w:t xml:space="preserve">( </w:t>
            </w:r>
            <w:proofErr w:type="gramEnd"/>
            <w:r>
              <w:rPr>
                <w:rFonts w:cs="Times New Roman"/>
                <w:b/>
                <w:bCs/>
              </w:rPr>
              <w:t>3 ч)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ind w:firstLine="5"/>
            </w:pPr>
            <w:r>
              <w:rPr>
                <w:spacing w:val="-3"/>
              </w:rPr>
              <w:t xml:space="preserve">Пожары в жилых и общественных зданиях, их </w:t>
            </w:r>
            <w:r>
              <w:t>причины и последствия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ЦОР, таблицами, </w:t>
            </w:r>
            <w:r>
              <w:rPr>
                <w:lang w:eastAsia="ru-RU"/>
              </w:rPr>
              <w:t>решение ситуационных задач.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Знать определение пожара, причины возникновения пожаров в повседневной жизни, примеры пожаров.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 xml:space="preserve">продолжить </w:t>
            </w:r>
            <w:proofErr w:type="gramStart"/>
            <w:r>
              <w:rPr>
                <w:rFonts w:cs="Times New Roman"/>
              </w:rPr>
              <w:t>обучение</w:t>
            </w:r>
            <w:proofErr w:type="gramEnd"/>
            <w:r>
              <w:rPr>
                <w:rFonts w:cs="Times New Roman"/>
              </w:rPr>
              <w:t xml:space="preserve">  эвристической беседе.</w:t>
            </w:r>
          </w:p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уметь самостоятельно выделять познавательную цель</w:t>
            </w:r>
          </w:p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Овладение умениями формировать </w:t>
            </w:r>
            <w:r>
              <w:rPr>
                <w:rFonts w:cs="Times New Roman"/>
                <w:lang w:eastAsia="ru-RU"/>
              </w:rPr>
              <w:t>личные понятия о безопасности; анализировать причины возникновения трудностей в техногенных условиях.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</w:pPr>
            <w:r>
              <w:rPr>
                <w:spacing w:val="-3"/>
              </w:rPr>
              <w:t xml:space="preserve">Профилактика пожаров в повседневной жизни </w:t>
            </w:r>
            <w:r>
              <w:t>и организация защиты населения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составление требований пожарной безопасности.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Знать основные направления по обеспечению пожарной безопасности в государстве, требования пожарной безопасности в повседневной жизни.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>:</w:t>
            </w:r>
            <w:r>
              <w:rPr>
                <w:rFonts w:cs="Times New Roman"/>
              </w:rPr>
              <w:t xml:space="preserve"> самостоятельно организовывать учебное взаимодействие в группе.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Р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уметь самостоятельно выделять познавательную цель.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  <w:color w:val="000000"/>
              </w:rPr>
              <w:t xml:space="preserve">Извлекать </w:t>
            </w:r>
            <w:r>
              <w:rPr>
                <w:rFonts w:cs="Times New Roman"/>
                <w:color w:val="000000"/>
              </w:rPr>
              <w:lastRenderedPageBreak/>
              <w:t>необходимую информацию из прочитанных текстов и презентаций.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ind w:firstLine="10"/>
            </w:pPr>
            <w:r>
              <w:rPr>
                <w:spacing w:val="-4"/>
              </w:rPr>
              <w:t xml:space="preserve">Права, обязанности и ответственность граждан </w:t>
            </w:r>
            <w:r>
              <w:rPr>
                <w:spacing w:val="-6"/>
              </w:rPr>
              <w:t xml:space="preserve">в области пожарной безопасности. Обеспечение </w:t>
            </w:r>
            <w:r>
              <w:t>личной безопасности при пожаре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составление  памяток поведения</w:t>
            </w:r>
            <w:r>
              <w:rPr>
                <w:lang w:eastAsia="ru-RU"/>
              </w:rPr>
              <w:t xml:space="preserve"> при пожаре в квартире, общественном здании, на даче, решение ситуационных задач.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Знать основные правила</w:t>
            </w:r>
          </w:p>
          <w:p w:rsidR="00A75D24" w:rsidRDefault="00A22032">
            <w:pPr>
              <w:pStyle w:val="Standard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действий при пожарах в жилых и общественных зданиях.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r>
              <w:rPr>
                <w:rFonts w:cs="Times New Roman"/>
                <w:b/>
              </w:rPr>
              <w:t>К:</w:t>
            </w:r>
            <w:proofErr w:type="gramStart"/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продуктивное взаимодействие</w:t>
            </w:r>
          </w:p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самостоятельно искать и выделять необходимую информацию.</w:t>
            </w:r>
          </w:p>
          <w:p w:rsidR="00A75D24" w:rsidRDefault="00A22032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практике.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46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2.Безопасность на дорогах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3 ч)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ind w:firstLine="10"/>
            </w:pPr>
            <w:r>
              <w:rPr>
                <w:spacing w:val="-4"/>
              </w:rPr>
              <w:t>Причины  дорожно-транспортных  происшест</w:t>
            </w:r>
            <w:r>
              <w:rPr>
                <w:spacing w:val="-4"/>
              </w:rPr>
              <w:softHyphen/>
            </w:r>
            <w:r>
              <w:t>вий и травматизм людей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</w:t>
            </w:r>
            <w:r>
              <w:rPr>
                <w:lang w:eastAsia="ru-RU"/>
              </w:rPr>
              <w:t>учебником, ЦОР, составление систематизирующей таблицы «Аварийность на  автомобильном транспорте в России»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Знать причины дорожно-транспортных происшествий и травматизма людей, последствия ДТП, основные компоненты культуры безопасного поведения на дорогах.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уметь отображать информацию в графической форме.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:  </w:t>
            </w:r>
            <w:r>
              <w:t>самостоятельно искать и выделять необходимую информацию.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Формирование умения анализировать явления и событи</w:t>
            </w:r>
            <w:r>
              <w:rPr>
                <w:lang w:eastAsia="ru-RU"/>
              </w:rPr>
              <w:t>я техногенного характера, выявлять причины их возникновения и возможные последствия, 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ind w:firstLine="5"/>
            </w:pPr>
            <w:r>
              <w:rPr>
                <w:spacing w:val="-3"/>
              </w:rPr>
              <w:t xml:space="preserve">Организация дорожного движения. </w:t>
            </w:r>
            <w:r>
              <w:rPr>
                <w:spacing w:val="-3"/>
              </w:rPr>
              <w:t>Обязанно</w:t>
            </w:r>
            <w:r>
              <w:rPr>
                <w:spacing w:val="-3"/>
              </w:rPr>
              <w:softHyphen/>
            </w:r>
            <w:r>
              <w:t>сти пешеходов и пассажиров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таблицами, решение ситуационных задач.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способы организации дорожного движения,</w:t>
            </w:r>
            <w:r>
              <w:rPr>
                <w:lang w:eastAsia="ru-RU"/>
              </w:rPr>
              <w:t xml:space="preserve"> правила безопасного поведения пешеходов и пассажиров. Использовать  умения для обеспечения личной безопасности на улицах и дорогах.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продолжить обучение в эвристической беседе</w:t>
            </w:r>
            <w:r>
              <w:rPr>
                <w:rFonts w:cs="Times New Roman"/>
                <w:b/>
                <w:bCs/>
                <w:lang w:eastAsia="ru-RU"/>
              </w:rPr>
              <w:t>.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п</w:t>
            </w:r>
            <w:r>
              <w:rPr>
                <w:rFonts w:cs="Times New Roman"/>
                <w:color w:val="000000"/>
                <w:lang w:eastAsia="ru-RU"/>
              </w:rPr>
              <w:t>риобретение опыта самостоятельного поиска, анализа и отбора информации в</w:t>
            </w:r>
            <w:r>
              <w:rPr>
                <w:rFonts w:cs="Times New Roman"/>
                <w:color w:val="000000"/>
                <w:lang w:eastAsia="ru-RU"/>
              </w:rPr>
              <w:t xml:space="preserve"> области безопасности жизнедеятельности с использованием различных источников и новых ИТ;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 xml:space="preserve">формирование умения применять полученные </w:t>
            </w:r>
            <w:r>
              <w:rPr>
                <w:rFonts w:cs="Times New Roman"/>
                <w:color w:val="000000"/>
                <w:lang w:eastAsia="ru-RU"/>
              </w:rPr>
              <w:lastRenderedPageBreak/>
              <w:t>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ind w:firstLine="5"/>
            </w:pPr>
            <w:r>
              <w:t>Велосипедис</w:t>
            </w:r>
            <w:proofErr w:type="gramStart"/>
            <w:r>
              <w:t>т-</w:t>
            </w:r>
            <w:proofErr w:type="gramEnd"/>
            <w:r>
              <w:t xml:space="preserve"> водитель транспортного средства.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ЦОР, таблицами, </w:t>
            </w:r>
            <w:r>
              <w:rPr>
                <w:lang w:eastAsia="ru-RU"/>
              </w:rPr>
              <w:t>решение ситуационных задач.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</w:pPr>
            <w:r>
              <w:rPr>
                <w:lang w:eastAsia="ru-RU"/>
              </w:rPr>
              <w:t>Знать требования,  предъявляемые к техническому состоянию велосипеда, обязанности велосипедиста, правила его поведения на дороге.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</w:t>
            </w:r>
            <w:r>
              <w:rPr>
                <w:rFonts w:cs="Times New Roman"/>
                <w:color w:val="000000"/>
              </w:rPr>
              <w:t>меть отображать информацию в тетради.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46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3.Безопасность на водоемах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3 ч)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ind w:firstLine="10"/>
            </w:pPr>
            <w:r>
              <w:rPr>
                <w:spacing w:val="-6"/>
              </w:rPr>
              <w:t xml:space="preserve">Безопасное поведение на водоемах в различных </w:t>
            </w:r>
            <w:r>
              <w:t>условиях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ЦОР, </w:t>
            </w:r>
            <w:r>
              <w:rPr>
                <w:lang w:eastAsia="ru-RU"/>
              </w:rPr>
              <w:t>решение ситуационных задач в группе.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 меры безопасного поведения на водоемах при наводнениях, движении на замерзших водоемах,  при авариях на морских и речных судах.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выделять главную мысль в тексте параграфа (смысловое чтение).</w:t>
            </w:r>
          </w:p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 xml:space="preserve">формировать и </w:t>
            </w:r>
            <w:r>
              <w:rPr>
                <w:rFonts w:cs="Times New Roman"/>
              </w:rPr>
              <w:t>развивать компетентность в области использования ИКТ.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проектировать </w:t>
            </w:r>
            <w:r>
              <w:rPr>
                <w:rFonts w:cs="Times New Roman"/>
                <w:lang w:eastAsia="ru-RU"/>
              </w:rPr>
              <w:lastRenderedPageBreak/>
              <w:t>модели личного безопасного поведения.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</w:pPr>
            <w:r>
              <w:t>Безопасный отдых у воды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ЦОР, решение ситуационных задач, составление памятки «Правила личной безопасности на воде во </w:t>
            </w:r>
            <w:r>
              <w:rPr>
                <w:lang w:eastAsia="ru-RU"/>
              </w:rPr>
              <w:t>время купания»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 xml:space="preserve">Знать правила безопасного поведения во  </w:t>
            </w:r>
            <w:r>
              <w:rPr>
                <w:lang w:eastAsia="ru-RU"/>
              </w:rPr>
              <w:t>время купания в различных водоемах, правила безопасности при организации водных походов.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уметь отображат</w:t>
            </w:r>
            <w:r>
              <w:rPr>
                <w:rFonts w:cs="Times New Roman"/>
                <w:color w:val="000000"/>
              </w:rPr>
              <w:t>ь информацию в тетради.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Оказание помощи </w:t>
            </w:r>
            <w:proofErr w:type="gramStart"/>
            <w:r>
              <w:rPr>
                <w:spacing w:val="-5"/>
              </w:rPr>
              <w:t>терпящим</w:t>
            </w:r>
            <w:proofErr w:type="gramEnd"/>
            <w:r>
              <w:rPr>
                <w:spacing w:val="-5"/>
              </w:rPr>
              <w:t xml:space="preserve"> бедствие на воде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ЦОР, решение ситуационных </w:t>
            </w:r>
            <w:r>
              <w:rPr>
                <w:lang w:eastAsia="ru-RU"/>
              </w:rPr>
              <w:t>задач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основные правила оказания помощи терпящим бедствие на воде, способы освобождения от захватов, способы транспортировки пострадавшего.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уметь отобража</w:t>
            </w:r>
            <w:r>
              <w:rPr>
                <w:rFonts w:cs="Times New Roman"/>
                <w:color w:val="000000"/>
              </w:rPr>
              <w:t>ть информацию в тетради.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lastRenderedPageBreak/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46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4.Экология и безопасность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2 ч)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</w:pPr>
            <w:r>
              <w:rPr>
                <w:spacing w:val="-5"/>
              </w:rPr>
              <w:t xml:space="preserve">Загрязнение   окружающей   природной   среды </w:t>
            </w:r>
            <w:r>
              <w:t>и здоровье человека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</w:t>
            </w:r>
            <w:r>
              <w:rPr>
                <w:lang w:eastAsia="ru-RU"/>
              </w:rPr>
              <w:t>учебником, ЦОР, ситуационных задач,  составление систематизирующей таблицы «Загрязнение окружающей среды»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 xml:space="preserve">Знать понятие ПДК, виды загрязнения  </w:t>
            </w:r>
            <w:r>
              <w:rPr>
                <w:lang w:eastAsia="ru-RU"/>
              </w:rPr>
              <w:t>окружающей среды.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выделять главную мысль в тексте параграфа (смысловое чтение).</w:t>
            </w:r>
          </w:p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 xml:space="preserve">формировать и развивать </w:t>
            </w:r>
            <w:r>
              <w:rPr>
                <w:rFonts w:cs="Times New Roman"/>
              </w:rPr>
              <w:t>компетентность в области использования ИКТ.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lang w:eastAsia="ru-RU"/>
              </w:rPr>
              <w:t>проектировать модели личного безопасного поведения.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Правила безопасного поведения при неблаго</w:t>
            </w:r>
            <w:r>
              <w:rPr>
                <w:spacing w:val="-5"/>
              </w:rPr>
              <w:softHyphen/>
              <w:t>приятной экологической обстановке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ЦОР,  составление      систематизирующих схем </w:t>
            </w:r>
            <w:r>
              <w:rPr>
                <w:lang w:eastAsia="ru-RU"/>
              </w:rPr>
              <w:t>«Экология и здоровье человека»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 xml:space="preserve">Знакомство с понятиями мутации, </w:t>
            </w:r>
            <w:proofErr w:type="spellStart"/>
            <w:r>
              <w:t>мутогены</w:t>
            </w:r>
            <w:proofErr w:type="spellEnd"/>
            <w:r>
              <w:t xml:space="preserve">, антиоксиданты. Знать меры безопасности при проживании в местах с неблагоприятной экологической </w:t>
            </w:r>
            <w:r>
              <w:lastRenderedPageBreak/>
              <w:t>обстановкой.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</w:t>
            </w:r>
            <w:r>
              <w:rPr>
                <w:rFonts w:cs="Times New Roman"/>
                <w:color w:val="000000"/>
              </w:rPr>
              <w:t>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уметь отображать информацию в </w:t>
            </w:r>
            <w:r>
              <w:rPr>
                <w:rFonts w:cs="Times New Roman"/>
                <w:color w:val="000000"/>
              </w:rPr>
              <w:lastRenderedPageBreak/>
              <w:t>тетради.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46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Standard"/>
              <w:shd w:val="clear" w:color="auto" w:fill="FFFFFF"/>
              <w:jc w:val="center"/>
              <w:rPr>
                <w:b/>
                <w:spacing w:val="-5"/>
                <w:sz w:val="28"/>
                <w:szCs w:val="28"/>
              </w:rPr>
            </w:pPr>
          </w:p>
          <w:p w:rsidR="00A75D24" w:rsidRDefault="00A75D24">
            <w:pPr>
              <w:pStyle w:val="Standard"/>
              <w:shd w:val="clear" w:color="auto" w:fill="FFFFFF"/>
              <w:jc w:val="center"/>
              <w:rPr>
                <w:b/>
                <w:spacing w:val="-5"/>
              </w:rPr>
            </w:pPr>
          </w:p>
          <w:p w:rsidR="00A75D24" w:rsidRDefault="00A22032">
            <w:pPr>
              <w:pStyle w:val="Standard"/>
              <w:shd w:val="clear" w:color="auto" w:fill="FFFFFF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Тема 5,6. Чрезвычайные ситуации техногенного характе</w:t>
            </w:r>
            <w:r>
              <w:rPr>
                <w:b/>
                <w:spacing w:val="-5"/>
              </w:rPr>
              <w:softHyphen/>
              <w:t>ра и их возможные последствия.</w:t>
            </w:r>
          </w:p>
          <w:p w:rsidR="00A75D24" w:rsidRDefault="00A22032">
            <w:pPr>
              <w:pStyle w:val="Standard"/>
              <w:shd w:val="clear" w:color="auto" w:fill="FFFFFF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Обеспечение безопасности населения от </w:t>
            </w:r>
            <w:r>
              <w:rPr>
                <w:b/>
                <w:spacing w:val="-5"/>
              </w:rPr>
              <w:t xml:space="preserve">чрезвычайных ситуаций </w:t>
            </w:r>
            <w:proofErr w:type="gramStart"/>
            <w:r>
              <w:rPr>
                <w:b/>
                <w:spacing w:val="-5"/>
              </w:rPr>
              <w:t xml:space="preserve">( </w:t>
            </w:r>
            <w:proofErr w:type="gramEnd"/>
            <w:r>
              <w:rPr>
                <w:b/>
                <w:spacing w:val="-5"/>
              </w:rPr>
              <w:t>9 ч)</w:t>
            </w:r>
          </w:p>
          <w:p w:rsidR="00A75D24" w:rsidRDefault="00A75D24">
            <w:pPr>
              <w:pStyle w:val="Standard"/>
              <w:shd w:val="clear" w:color="auto" w:fill="FFFFFF"/>
              <w:jc w:val="center"/>
              <w:rPr>
                <w:b/>
                <w:spacing w:val="-5"/>
              </w:rPr>
            </w:pP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Классификация чрезвычайных ситуаций техно</w:t>
            </w:r>
            <w:r>
              <w:rPr>
                <w:spacing w:val="-5"/>
              </w:rPr>
              <w:softHyphen/>
              <w:t>генного характера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видеоматериалами, составление опорной схемы. </w:t>
            </w:r>
            <w:r>
              <w:rPr>
                <w:rFonts w:cs="Times New Roman"/>
                <w:lang w:eastAsia="ru-RU"/>
              </w:rPr>
              <w:t>Обсуждение и выведение основных понятий.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Иметь представление о </w:t>
            </w:r>
            <w:r>
              <w:rPr>
                <w:rFonts w:eastAsia="Times New Roman" w:cs="Times New Roman"/>
                <w:lang w:eastAsia="ru-RU"/>
              </w:rPr>
              <w:t>производственных и транспортных</w:t>
            </w:r>
            <w:r>
              <w:rPr>
                <w:rFonts w:eastAsia="Times New Roman" w:cs="Times New Roman"/>
                <w:lang w:eastAsia="ru-RU"/>
              </w:rPr>
              <w:t xml:space="preserve"> авариях и катастрофах, классификации чрезвычайных ситуаций техногенного характера</w:t>
            </w:r>
          </w:p>
          <w:p w:rsidR="00A75D24" w:rsidRDefault="00A22032">
            <w:pPr>
              <w:pStyle w:val="Standard"/>
              <w:spacing w:line="100" w:lineRule="atLeast"/>
              <w:rPr>
                <w:rFonts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Знать </w:t>
            </w:r>
            <w:r>
              <w:rPr>
                <w:rFonts w:cs="Times New Roman"/>
                <w:lang w:eastAsia="ru-RU"/>
              </w:rPr>
              <w:t xml:space="preserve">причины возникновения ЧС техногенного характера и их возможные последствия по масштабу распространения.    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Развивать  умение интегрироваться в группу сверстников </w:t>
            </w:r>
            <w:r>
              <w:rPr>
                <w:rFonts w:cs="Times New Roman"/>
                <w:color w:val="000000"/>
              </w:rPr>
              <w:t>и 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уметь отображать информацию в тетради.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 xml:space="preserve">ормирование </w:t>
            </w:r>
            <w:r>
              <w:rPr>
                <w:color w:val="000000"/>
                <w:lang w:eastAsia="ru-RU"/>
              </w:rPr>
              <w:lastRenderedPageBreak/>
              <w:t>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Работа с учебником, видеоматериалами, составление </w:t>
            </w:r>
            <w:r>
              <w:rPr>
                <w:rFonts w:cs="Times New Roman"/>
                <w:lang w:eastAsia="ru-RU"/>
              </w:rPr>
              <w:t>опорной схемы. Обсуждение и выведение основных понятий. Анализ расположения потенциально опасных РОО в районе проживания и степень исходящих от них опасностей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Знать общие понятия и определения, связанные с </w:t>
            </w:r>
            <w:proofErr w:type="spellStart"/>
            <w:proofErr w:type="gramStart"/>
            <w:r>
              <w:rPr>
                <w:rFonts w:cs="Times New Roman"/>
                <w:lang w:eastAsia="ru-RU"/>
              </w:rPr>
              <w:t>с</w:t>
            </w:r>
            <w:proofErr w:type="spellEnd"/>
            <w:proofErr w:type="gramEnd"/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spacing w:val="-5"/>
                <w:lang w:eastAsia="ru-RU"/>
              </w:rPr>
              <w:t>радиационно опасными объектами экономики, пример</w:t>
            </w:r>
            <w:r>
              <w:rPr>
                <w:rFonts w:cs="Times New Roman"/>
                <w:spacing w:val="-5"/>
                <w:lang w:eastAsia="ru-RU"/>
              </w:rPr>
              <w:t>ы РОО, иметь представление о Международной шкале событий на АЭС, последствиях аварии на Чернобыльской АЭС.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выделять главную мысль в тексте параграфа (смысловое чтение).</w:t>
            </w:r>
          </w:p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формировать и развивать компетентность в области использования ИКТ.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lang w:eastAsia="ru-RU"/>
              </w:rPr>
              <w:t>проектировать модели личного безопасного поведения.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Обеспечение радиационной безопасности насе</w:t>
            </w:r>
            <w:r>
              <w:rPr>
                <w:spacing w:val="-5"/>
              </w:rPr>
              <w:softHyphen/>
              <w:t>ления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Составляют алгоритм своего поведения во время характерной ЧС техногенного характера, возможного в регионе своего проживания.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t>Знать</w:t>
            </w:r>
            <w:r>
              <w:rPr>
                <w:rFonts w:cs="Times New Roman"/>
                <w:lang w:eastAsia="ru-RU"/>
              </w:rPr>
              <w:t xml:space="preserve"> общие понятия и определения </w:t>
            </w:r>
            <w:r>
              <w:rPr>
                <w:rFonts w:cs="Times New Roman"/>
                <w:spacing w:val="-5"/>
                <w:lang w:eastAsia="ru-RU"/>
              </w:rPr>
              <w:t>по  радиационной безопасности насе</w:t>
            </w:r>
            <w:r>
              <w:rPr>
                <w:rFonts w:cs="Times New Roman"/>
                <w:spacing w:val="-5"/>
                <w:lang w:eastAsia="ru-RU"/>
              </w:rPr>
              <w:softHyphen/>
              <w:t>ления,  основные направления защиты населения от последствий аварий на РОО.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уметь отображать информацию в графической форме.</w:t>
            </w:r>
          </w:p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самостоятельно искать и выделять необходимую информацию.: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 xml:space="preserve">ормирование умения применять полученные теоретические знания на практике, принимать обоснованные решения и выработать план действий в </w:t>
            </w:r>
            <w:r>
              <w:rPr>
                <w:rFonts w:cs="Times New Roman"/>
                <w:lang w:eastAsia="ru-RU"/>
              </w:rPr>
              <w:lastRenderedPageBreak/>
              <w:t>конкретной опасной ситуации с учетом реально складывающейся обстановки и индивидуальных возможностей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Аварии на хим</w:t>
            </w:r>
            <w:r>
              <w:rPr>
                <w:spacing w:val="-5"/>
              </w:rPr>
              <w:t>ически опасных объектах и их возможные последствия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Работа с учебником, видеоматериалами, составление опорной схемы. Обсуждение и выведение основных понятий. Анализ расположения</w:t>
            </w:r>
            <w:r>
              <w:rPr>
                <w:rFonts w:cs="Times New Roman"/>
                <w:lang w:eastAsia="ru-RU"/>
              </w:rPr>
              <w:t xml:space="preserve"> потенциально опасных ХОО в районе проживания и степень исходящих от них опасностей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Знать общие понятия и определения, связанные с </w:t>
            </w:r>
            <w:proofErr w:type="spellStart"/>
            <w:proofErr w:type="gramStart"/>
            <w:r>
              <w:rPr>
                <w:rFonts w:cs="Times New Roman"/>
                <w:lang w:eastAsia="ru-RU"/>
              </w:rPr>
              <w:t>с</w:t>
            </w:r>
            <w:proofErr w:type="spellEnd"/>
            <w:proofErr w:type="gramEnd"/>
            <w:r>
              <w:rPr>
                <w:rFonts w:cs="Times New Roman"/>
                <w:lang w:eastAsia="ru-RU"/>
              </w:rPr>
              <w:t xml:space="preserve"> химически</w:t>
            </w:r>
            <w:r>
              <w:rPr>
                <w:rFonts w:cs="Times New Roman"/>
                <w:spacing w:val="-5"/>
                <w:lang w:eastAsia="ru-RU"/>
              </w:rPr>
              <w:t xml:space="preserve"> опасными объектами экономики, примеры ХОО, примеры  аварии на  ХОО.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уметь отображать информацию в тетради.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>ормирование умения применять полученные теоретические зна</w:t>
            </w:r>
            <w:r>
              <w:rPr>
                <w:color w:val="000000"/>
                <w:lang w:eastAsia="ru-RU"/>
              </w:rPr>
              <w:t>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Обеспечение химической защиты населения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Составляют алгоритм своего поведения во время характерной ЧС техногенного характера, возможного в регионе своего </w:t>
            </w:r>
            <w:r>
              <w:rPr>
                <w:rFonts w:cs="Times New Roman"/>
                <w:lang w:eastAsia="ru-RU"/>
              </w:rPr>
              <w:lastRenderedPageBreak/>
              <w:t>проживания.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Знать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spacing w:val="-5"/>
                <w:lang w:eastAsia="ru-RU"/>
              </w:rPr>
              <w:t xml:space="preserve"> основные направления защиты населения от последствий аварий на ХОО, средства индивидуальной защит</w:t>
            </w:r>
            <w:proofErr w:type="gramStart"/>
            <w:r>
              <w:rPr>
                <w:rFonts w:cs="Times New Roman"/>
                <w:spacing w:val="-5"/>
                <w:lang w:eastAsia="ru-RU"/>
              </w:rPr>
              <w:t>ы(</w:t>
            </w:r>
            <w:proofErr w:type="gramEnd"/>
            <w:r>
              <w:rPr>
                <w:rFonts w:cs="Times New Roman"/>
                <w:spacing w:val="-5"/>
                <w:lang w:eastAsia="ru-RU"/>
              </w:rPr>
              <w:t xml:space="preserve">фильтрующие </w:t>
            </w:r>
            <w:r>
              <w:rPr>
                <w:rFonts w:cs="Times New Roman"/>
                <w:spacing w:val="-5"/>
                <w:lang w:eastAsia="ru-RU"/>
              </w:rPr>
              <w:lastRenderedPageBreak/>
              <w:t>противогазы, респиратор</w:t>
            </w:r>
          </w:p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>ы и т. п.)</w:t>
            </w:r>
            <w:proofErr w:type="gramStart"/>
            <w:r>
              <w:rPr>
                <w:rFonts w:cs="Times New Roman"/>
                <w:spacing w:val="-5"/>
                <w:lang w:eastAsia="ru-RU"/>
              </w:rPr>
              <w:t xml:space="preserve"> ,</w:t>
            </w:r>
            <w:proofErr w:type="gramEnd"/>
            <w:r>
              <w:rPr>
                <w:rFonts w:cs="Times New Roman"/>
                <w:spacing w:val="-5"/>
                <w:lang w:eastAsia="ru-RU"/>
              </w:rPr>
              <w:t xml:space="preserve"> основные рекомендации по поведению населения при химических авариях.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 xml:space="preserve">уметь отображать информацию в </w:t>
            </w:r>
            <w:r>
              <w:rPr>
                <w:rFonts w:cs="Times New Roman"/>
              </w:rPr>
              <w:t>графической форме.</w:t>
            </w:r>
          </w:p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 xml:space="preserve">самостоятельно искать и выделять необходимую </w:t>
            </w:r>
            <w:r>
              <w:rPr>
                <w:rFonts w:cs="Times New Roman"/>
              </w:rPr>
              <w:lastRenderedPageBreak/>
              <w:t>информацию.: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практике, принимать обоснованные решения и выработать план действий в конкретной опасной ситуации с учетом р</w:t>
            </w:r>
            <w:r>
              <w:rPr>
                <w:rFonts w:cs="Times New Roman"/>
                <w:lang w:eastAsia="ru-RU"/>
              </w:rPr>
              <w:t>еально складывающейся обстановки и индивидуальных возможностей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Пожары и взрывы</w:t>
            </w:r>
            <w:r>
              <w:rPr>
                <w:spacing w:val="-5"/>
              </w:rPr>
              <w:t xml:space="preserve">  на   взрывопожароопасных   объектах экономики и их возможные последствия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Работа с учебником, видеоматериалами, составление опорной схемы. Обсуждение и выведение основных понятий. Анализ расположения </w:t>
            </w:r>
            <w:r>
              <w:rPr>
                <w:rFonts w:cs="Times New Roman"/>
                <w:spacing w:val="-5"/>
                <w:lang w:eastAsia="ru-RU"/>
              </w:rPr>
              <w:t>взрывопожароопасных   объектов экономики</w:t>
            </w:r>
            <w:r>
              <w:rPr>
                <w:rFonts w:cs="Times New Roman"/>
                <w:lang w:eastAsia="ru-RU"/>
              </w:rPr>
              <w:t xml:space="preserve">  в районе про</w:t>
            </w:r>
            <w:r>
              <w:rPr>
                <w:rFonts w:cs="Times New Roman"/>
                <w:lang w:eastAsia="ru-RU"/>
              </w:rPr>
              <w:t>живания и степень исходящих от них опасностей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Знать общие понятия и определения, связанные с </w:t>
            </w:r>
            <w:proofErr w:type="spellStart"/>
            <w:proofErr w:type="gramStart"/>
            <w:r>
              <w:rPr>
                <w:rFonts w:cs="Times New Roman"/>
                <w:lang w:eastAsia="ru-RU"/>
              </w:rPr>
              <w:t>с</w:t>
            </w:r>
            <w:proofErr w:type="spellEnd"/>
            <w:proofErr w:type="gramEnd"/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spacing w:val="-5"/>
                <w:lang w:eastAsia="ru-RU"/>
              </w:rPr>
              <w:t>взрывопожароопасны-</w:t>
            </w:r>
          </w:p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>ми объектами экономики, примеры и последствия.</w:t>
            </w:r>
          </w:p>
          <w:p w:rsidR="00A75D24" w:rsidRDefault="00A75D24">
            <w:pPr>
              <w:pStyle w:val="Standard"/>
              <w:spacing w:line="100" w:lineRule="atLeast"/>
              <w:ind w:right="-211"/>
              <w:rPr>
                <w:rFonts w:cs="Times New Roman"/>
                <w:spacing w:val="-5"/>
                <w:lang w:eastAsia="ru-RU"/>
              </w:rPr>
            </w:pP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уметь отображать информацию в тетради.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 xml:space="preserve">ормирование умения применять </w:t>
            </w:r>
            <w:r>
              <w:rPr>
                <w:color w:val="000000"/>
                <w:lang w:eastAsia="ru-RU"/>
              </w:rPr>
              <w:lastRenderedPageBreak/>
              <w:t>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Составляют алгоритм своего поведения</w:t>
            </w:r>
            <w:r>
              <w:rPr>
                <w:rFonts w:cs="Times New Roman"/>
                <w:lang w:eastAsia="ru-RU"/>
              </w:rPr>
              <w:t xml:space="preserve"> во время характерной ЧС техногенного характера, возможного в регионе своего проживания.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>Знать основные рекомендации по поведению населения</w:t>
            </w:r>
          </w:p>
          <w:p w:rsidR="00A75D24" w:rsidRDefault="00A22032">
            <w:pPr>
              <w:pStyle w:val="Standard"/>
              <w:spacing w:line="100" w:lineRule="atLeast"/>
              <w:ind w:right="-211"/>
              <w:rPr>
                <w:rFonts w:cs="Times New Roman"/>
                <w:spacing w:val="-5"/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>при пожарах и взрывах:</w:t>
            </w:r>
          </w:p>
          <w:p w:rsidR="00A75D24" w:rsidRDefault="00A22032">
            <w:pPr>
              <w:pStyle w:val="Standard"/>
              <w:spacing w:line="100" w:lineRule="atLeast"/>
              <w:ind w:right="-211"/>
              <w:rPr>
                <w:rFonts w:cs="Times New Roman"/>
                <w:spacing w:val="-5"/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>как действовать при обрушении здания, как</w:t>
            </w:r>
          </w:p>
          <w:p w:rsidR="00A75D24" w:rsidRDefault="00A22032">
            <w:pPr>
              <w:pStyle w:val="Standard"/>
              <w:spacing w:line="100" w:lineRule="atLeast"/>
              <w:ind w:right="-211"/>
              <w:rPr>
                <w:rFonts w:cs="Times New Roman"/>
                <w:spacing w:val="-5"/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>действовать в завале.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уметь отображать информацию в тетради.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>ормирование умения применять полученные теоретические зна</w:t>
            </w:r>
            <w:r>
              <w:rPr>
                <w:color w:val="000000"/>
                <w:lang w:eastAsia="ru-RU"/>
              </w:rPr>
              <w:t>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Аварии на гидротехнических сооружениях и их последствия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spacing w:line="100" w:lineRule="atLeast"/>
              <w:rPr>
                <w:rFonts w:cs="Times New Roman"/>
                <w:spacing w:val="-5"/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 xml:space="preserve"> Работа с учебником, видеоматериалами, составление опорной схемы. Обсуждение и выведение основных понятий. Анализ расположения гидротехнических сооружений</w:t>
            </w:r>
            <w:r>
              <w:rPr>
                <w:rFonts w:cs="Times New Roman"/>
                <w:spacing w:val="-5"/>
                <w:lang w:eastAsia="ru-RU"/>
              </w:rPr>
              <w:t xml:space="preserve">  в районе проживания и степень </w:t>
            </w:r>
            <w:r>
              <w:rPr>
                <w:rFonts w:cs="Times New Roman"/>
                <w:spacing w:val="-5"/>
                <w:lang w:eastAsia="ru-RU"/>
              </w:rPr>
              <w:lastRenderedPageBreak/>
              <w:t>исходящих от них опасностей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 xml:space="preserve">Знать общие понятия и определения, связанные с </w:t>
            </w:r>
            <w:proofErr w:type="spellStart"/>
            <w:proofErr w:type="gramStart"/>
            <w:r>
              <w:rPr>
                <w:rFonts w:cs="Times New Roman"/>
                <w:lang w:eastAsia="ru-RU"/>
              </w:rPr>
              <w:t>с</w:t>
            </w:r>
            <w:proofErr w:type="spellEnd"/>
            <w:proofErr w:type="gramEnd"/>
            <w:r>
              <w:rPr>
                <w:rFonts w:cs="Times New Roman"/>
                <w:lang w:eastAsia="ru-RU"/>
              </w:rPr>
              <w:t xml:space="preserve"> а</w:t>
            </w:r>
            <w:r>
              <w:rPr>
                <w:rFonts w:cs="Times New Roman"/>
                <w:spacing w:val="-5"/>
                <w:lang w:eastAsia="ru-RU"/>
              </w:rPr>
              <w:t>вариями на гидротехнических сооружениях , примеры</w:t>
            </w:r>
          </w:p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>аварий и их последствия.</w:t>
            </w:r>
          </w:p>
          <w:p w:rsidR="00A75D24" w:rsidRDefault="00A75D24">
            <w:pPr>
              <w:pStyle w:val="Standard"/>
              <w:spacing w:line="100" w:lineRule="atLeast"/>
              <w:ind w:right="-211"/>
              <w:rPr>
                <w:rFonts w:cs="Times New Roman"/>
                <w:spacing w:val="-5"/>
                <w:lang w:eastAsia="ru-RU"/>
              </w:rPr>
            </w:pP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before="280"/>
            </w:pPr>
            <w:proofErr w:type="gramStart"/>
            <w:r>
              <w:rPr>
                <w:rFonts w:cs="Times New Roman"/>
                <w:b/>
                <w:bCs/>
              </w:rPr>
              <w:t>К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Развивать  умение интегрироваться в группу сверстников и строить </w:t>
            </w:r>
            <w:r>
              <w:rPr>
                <w:rFonts w:cs="Times New Roman"/>
                <w:color w:val="000000"/>
              </w:rPr>
              <w:t>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уметь отображать информацию в тетради.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</w:rPr>
              <w:lastRenderedPageBreak/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проектировать модели личного безопасного поведения</w:t>
            </w:r>
          </w:p>
          <w:p w:rsidR="00A75D24" w:rsidRDefault="00A22032">
            <w:pPr>
              <w:pStyle w:val="a6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Обеспечение защиты населения от аварий на </w:t>
            </w:r>
            <w:r>
              <w:rPr>
                <w:spacing w:val="-5"/>
              </w:rPr>
              <w:t>гидротехнических сооружениях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Составляют алгоритм своего поведения во время характерной ЧС техногенного характера, возможного в регионе своего проживания.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>Знать основные рекомендации по поведению населения</w:t>
            </w:r>
          </w:p>
          <w:p w:rsidR="00A75D24" w:rsidRDefault="00A22032">
            <w:pPr>
              <w:pStyle w:val="Standard"/>
              <w:spacing w:line="100" w:lineRule="atLeast"/>
              <w:ind w:right="-211"/>
              <w:rPr>
                <w:rFonts w:cs="Times New Roman"/>
                <w:spacing w:val="-5"/>
                <w:lang w:eastAsia="ru-RU"/>
              </w:rPr>
            </w:pPr>
            <w:r>
              <w:rPr>
                <w:rFonts w:cs="Times New Roman"/>
                <w:spacing w:val="-5"/>
                <w:lang w:eastAsia="ru-RU"/>
              </w:rPr>
              <w:t>при авариях на гидротехнических сооружениях.</w:t>
            </w:r>
          </w:p>
          <w:p w:rsidR="00A75D24" w:rsidRDefault="00A75D24">
            <w:pPr>
              <w:pStyle w:val="Standard"/>
              <w:spacing w:line="100" w:lineRule="atLeast"/>
              <w:ind w:right="-211"/>
              <w:rPr>
                <w:rFonts w:cs="Times New Roman"/>
                <w:spacing w:val="-5"/>
                <w:lang w:eastAsia="ru-RU"/>
              </w:rPr>
            </w:pP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уметь отображать информацию в графической форме.</w:t>
            </w:r>
          </w:p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самостоятельно искать и выделять необходимую информацию.: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практике, принимать обоснованные решения и выработать план действий в конкретн</w:t>
            </w:r>
            <w:r>
              <w:rPr>
                <w:rFonts w:cs="Times New Roman"/>
                <w:lang w:eastAsia="ru-RU"/>
              </w:rPr>
              <w:t>ой опасной ситуации с учетом реально складывающейся обстановки и индивидуальных возможностей</w:t>
            </w:r>
          </w:p>
          <w:p w:rsidR="00A75D24" w:rsidRDefault="00A75D24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46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b/>
                <w:bCs/>
              </w:rPr>
            </w:pPr>
          </w:p>
          <w:p w:rsidR="00A75D24" w:rsidRDefault="00A220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2.Защита населения Российской Федерации от чрезвычайных ситуаций</w:t>
            </w:r>
          </w:p>
          <w:p w:rsidR="00A75D24" w:rsidRDefault="00A22032">
            <w:pPr>
              <w:pStyle w:val="Standard"/>
              <w:shd w:val="clear" w:color="auto" w:fill="FFFFFF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Тема 7. Организация защиты населения от чрезвычай</w:t>
            </w:r>
            <w:r>
              <w:rPr>
                <w:b/>
                <w:bCs/>
                <w:spacing w:val="-5"/>
              </w:rPr>
              <w:softHyphen/>
              <w:t>ных ситуаций техногенного характера. (</w:t>
            </w:r>
            <w:r>
              <w:rPr>
                <w:b/>
                <w:bCs/>
                <w:spacing w:val="-5"/>
              </w:rPr>
              <w:t>3 ч)</w:t>
            </w:r>
          </w:p>
          <w:p w:rsidR="00A75D24" w:rsidRDefault="00A75D24">
            <w:pPr>
              <w:pStyle w:val="Standard"/>
              <w:shd w:val="clear" w:color="auto" w:fill="FFFFFF"/>
              <w:jc w:val="center"/>
              <w:rPr>
                <w:b/>
                <w:bCs/>
                <w:spacing w:val="-5"/>
              </w:rPr>
            </w:pP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Организация оповещения</w:t>
            </w:r>
            <w:r>
              <w:rPr>
                <w:spacing w:val="-5"/>
              </w:rPr>
              <w:t xml:space="preserve"> населения о чрезвычайных ситуациях техно</w:t>
            </w:r>
            <w:r>
              <w:rPr>
                <w:spacing w:val="-5"/>
              </w:rPr>
              <w:softHyphen/>
              <w:t>генного характера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 xml:space="preserve">Иметь представление о системе оповещения и информирования населения о ЧС техногенного </w:t>
            </w:r>
            <w:r>
              <w:rPr>
                <w:spacing w:val="-5"/>
              </w:rPr>
              <w:t>характера.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уметь отображать информацию в графической форме.</w:t>
            </w:r>
          </w:p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самостоятельно иска</w:t>
            </w:r>
            <w:r>
              <w:rPr>
                <w:rFonts w:cs="Times New Roman"/>
              </w:rPr>
              <w:t>ть и выделять необходимую информацию.: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 xml:space="preserve">ормирование умения применять полученные теоретические знания на практике, принимать обоснованные решения и выработать план действий в конкретной опасной ситуации с учетом реально складывающейся обстановки и </w:t>
            </w:r>
            <w:r>
              <w:rPr>
                <w:rFonts w:cs="Times New Roman"/>
                <w:lang w:eastAsia="ru-RU"/>
              </w:rPr>
              <w:t>индивидуальных возможностей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Эвакуация населения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составление схематичного конспекта по видам эвакуации,</w:t>
            </w:r>
            <w:r>
              <w:rPr>
                <w:lang w:eastAsia="ru-RU"/>
              </w:rPr>
              <w:t xml:space="preserve"> составление перечня </w:t>
            </w:r>
            <w:r>
              <w:rPr>
                <w:lang w:eastAsia="ru-RU"/>
              </w:rPr>
              <w:lastRenderedPageBreak/>
              <w:t>необходимых документов и вещей на случай экстренной эвакуации.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ind w:right="-211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 xml:space="preserve">Знать общие понятия и определения,  виды эвакуации,  перечень необходимых документов и вещей на случай </w:t>
            </w:r>
            <w:r>
              <w:rPr>
                <w:rFonts w:cs="Times New Roman"/>
                <w:lang w:eastAsia="ru-RU"/>
              </w:rPr>
              <w:lastRenderedPageBreak/>
              <w:t>экстренной эвакуации.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ступать  в диалог, участвовать  в коллект</w:t>
            </w:r>
            <w:r>
              <w:rPr>
                <w:rFonts w:cs="Times New Roman"/>
              </w:rPr>
              <w:t xml:space="preserve">ивном обсуждении находить дополнительную </w:t>
            </w:r>
            <w:r>
              <w:rPr>
                <w:rFonts w:cs="Times New Roman"/>
              </w:rPr>
              <w:lastRenderedPageBreak/>
              <w:t>информацию в электронном приложении.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формировать и развивать компетентность в области использования ИКТ.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Мероприятия по </w:t>
            </w:r>
            <w:r>
              <w:rPr>
                <w:spacing w:val="-5"/>
              </w:rPr>
              <w:t>инженерной защите населения от чрезвычайных ситуаций техногенного харак</w:t>
            </w:r>
            <w:r>
              <w:rPr>
                <w:spacing w:val="-5"/>
              </w:rPr>
              <w:softHyphen/>
              <w:t>тера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изучение памятки поведения в защитных сооружениях ГО.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Знать защитные сооружения гражданской обороны,</w:t>
            </w:r>
          </w:p>
          <w:p w:rsidR="00A75D24" w:rsidRDefault="00A22032">
            <w:pPr>
              <w:pStyle w:val="TableContents"/>
            </w:pPr>
            <w:r>
              <w:t xml:space="preserve">правила </w:t>
            </w:r>
            <w:r>
              <w:rPr>
                <w:lang w:eastAsia="ru-RU"/>
              </w:rPr>
              <w:t>поведения в защитных сооружениях ГО.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ступать  в диалог, участвовать  в коллективном обсуждении находить дополнительную информацию в электронном приложении.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формировать и развивать компетентность в области использования ИКТ.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 xml:space="preserve">ормирование умения применять полученные теоретические знания </w:t>
            </w:r>
            <w:r>
              <w:rPr>
                <w:rFonts w:cs="Times New Roman"/>
                <w:lang w:eastAsia="ru-RU"/>
              </w:rPr>
              <w:t>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46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2. Основы медицинских знаний и здорового образа жизни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11ч.)</w:t>
            </w:r>
          </w:p>
          <w:p w:rsidR="00A75D24" w:rsidRDefault="00A220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Основы здорового образа жизни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7 ч)</w:t>
            </w:r>
          </w:p>
          <w:p w:rsidR="00A75D24" w:rsidRDefault="00A220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lastRenderedPageBreak/>
              <w:t>Тема 8.Здоровый образ жизни и его составляющие (7 ч.)</w:t>
            </w:r>
          </w:p>
          <w:p w:rsidR="00A75D24" w:rsidRDefault="00A75D2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 Здоровье как основная</w:t>
            </w:r>
            <w:r>
              <w:rPr>
                <w:spacing w:val="-5"/>
              </w:rPr>
              <w:t xml:space="preserve"> цен</w:t>
            </w:r>
            <w:r>
              <w:rPr>
                <w:spacing w:val="-5"/>
              </w:rPr>
              <w:softHyphen/>
              <w:t>ность человека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презентацией.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Знать определение здоровья, показатели, характеризующие уровень индивидуального здоровья человека.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Извлекать необходимую информацию из прослушанных и прочитанных текстов.</w:t>
            </w:r>
          </w:p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lang w:eastAsia="ru-RU"/>
              </w:rPr>
              <w:t xml:space="preserve"> уметь самостоятельно выделять познавательную цель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 </w:t>
            </w:r>
            <w:r>
              <w:rPr>
                <w:rFonts w:cs="Times New Roman"/>
                <w:lang w:eastAsia="ru-RU"/>
              </w:rPr>
              <w:t>формирование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Индивидуальное здоровье человека, его физическая, ду</w:t>
            </w:r>
            <w:r>
              <w:rPr>
                <w:spacing w:val="-5"/>
              </w:rPr>
              <w:softHyphen/>
              <w:t>ховная и социальная сущность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презентацией, </w:t>
            </w:r>
            <w:r>
              <w:rPr>
                <w:lang w:eastAsia="ru-RU"/>
              </w:rPr>
              <w:t>составление систематизирующей таблицы «Ф</w:t>
            </w:r>
            <w:r>
              <w:rPr>
                <w:spacing w:val="-5"/>
                <w:lang w:eastAsia="ru-RU"/>
              </w:rPr>
              <w:t>изическая, ду</w:t>
            </w:r>
            <w:r>
              <w:rPr>
                <w:spacing w:val="-5"/>
                <w:lang w:eastAsia="ru-RU"/>
              </w:rPr>
              <w:softHyphen/>
              <w:t>ховная и социальная сущность здоровья»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 xml:space="preserve">Знать </w:t>
            </w:r>
            <w:r>
              <w:rPr>
                <w:spacing w:val="-5"/>
              </w:rPr>
              <w:t>физическую, ду</w:t>
            </w:r>
            <w:r>
              <w:rPr>
                <w:spacing w:val="-5"/>
              </w:rPr>
              <w:softHyphen/>
              <w:t>ховную и социальную сущность индивидуального здоровья человека.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Извлекать необходимую информацию из прослушанных и прочитанных текстов.</w:t>
            </w:r>
          </w:p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lang w:eastAsia="ru-RU"/>
              </w:rPr>
              <w:t xml:space="preserve"> уметь самостоятельно выделять познавательную цель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 </w:t>
            </w:r>
            <w:r>
              <w:rPr>
                <w:rFonts w:cs="Times New Roman"/>
                <w:lang w:eastAsia="ru-RU"/>
              </w:rPr>
              <w:t>формирование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Репродуктивное    здоровье — составная    часть здоровья человека и общества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презентацией.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И</w:t>
            </w:r>
            <w:r>
              <w:rPr>
                <w:spacing w:val="-5"/>
                <w:lang w:eastAsia="ru-RU"/>
              </w:rPr>
              <w:t xml:space="preserve">меть </w:t>
            </w:r>
            <w:r>
              <w:rPr>
                <w:spacing w:val="-5"/>
                <w:lang w:eastAsia="ru-RU"/>
              </w:rPr>
              <w:t xml:space="preserve">представление о репродуктивном здоровье человека, роли </w:t>
            </w:r>
            <w:r>
              <w:rPr>
                <w:spacing w:val="-5"/>
                <w:lang w:eastAsia="ru-RU"/>
              </w:rPr>
              <w:lastRenderedPageBreak/>
              <w:t>семьи в формировании</w:t>
            </w:r>
          </w:p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  <w:lang w:eastAsia="ru-RU"/>
              </w:rPr>
              <w:t>репродуктивного   здоровья.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 xml:space="preserve">Извлекать необходимую информацию из </w:t>
            </w:r>
            <w:r>
              <w:rPr>
                <w:rFonts w:cs="Times New Roman"/>
                <w:color w:val="000000"/>
                <w:lang w:eastAsia="ru-RU"/>
              </w:rPr>
              <w:lastRenderedPageBreak/>
              <w:t>прослушанных и прочитанных текстов.</w:t>
            </w:r>
          </w:p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lang w:eastAsia="ru-RU"/>
              </w:rPr>
              <w:t xml:space="preserve"> уметь самостоятельно выделять познавательную цель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 </w:t>
            </w:r>
            <w:r>
              <w:rPr>
                <w:rFonts w:cs="Times New Roman"/>
                <w:lang w:eastAsia="ru-RU"/>
              </w:rPr>
              <w:t>формирование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Здоровый образ жизни как необходимое усло</w:t>
            </w:r>
            <w:r>
              <w:rPr>
                <w:spacing w:val="-5"/>
              </w:rPr>
              <w:softHyphen/>
              <w:t>вие сохранения и укрепления здоровья человека и общества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п</w:t>
            </w:r>
            <w:r>
              <w:rPr>
                <w:lang w:eastAsia="ru-RU"/>
              </w:rPr>
              <w:t>резентацией, анализ и оценка своего образа жизни.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И</w:t>
            </w:r>
            <w:r>
              <w:rPr>
                <w:spacing w:val="-5"/>
                <w:lang w:eastAsia="ru-RU"/>
              </w:rPr>
              <w:t>меть представление о здоровом</w:t>
            </w:r>
            <w:r>
              <w:rPr>
                <w:spacing w:val="-5"/>
                <w:lang w:eastAsia="ru-RU"/>
              </w:rPr>
              <w:t xml:space="preserve"> образе жизни как необходимом усло</w:t>
            </w:r>
            <w:r>
              <w:rPr>
                <w:spacing w:val="-5"/>
                <w:lang w:eastAsia="ru-RU"/>
              </w:rPr>
              <w:softHyphen/>
              <w:t>вии сохранения и укрепления здоровья человека и общества, знать факторы, влияющие на здоровье человека.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Извлекать необходимую информацию из прослушанных и прочитанных текстов.</w:t>
            </w:r>
          </w:p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lang w:eastAsia="ru-RU"/>
              </w:rPr>
              <w:t xml:space="preserve"> уметь самостоятельно выделять познавате</w:t>
            </w:r>
            <w:r>
              <w:rPr>
                <w:rFonts w:cs="Times New Roman"/>
                <w:lang w:eastAsia="ru-RU"/>
              </w:rPr>
              <w:t>льную цель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 </w:t>
            </w:r>
            <w:r>
              <w:rPr>
                <w:rFonts w:cs="Times New Roman"/>
                <w:lang w:eastAsia="ru-RU"/>
              </w:rPr>
              <w:t>формирование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Здоровый образ жизни и профилактика основ</w:t>
            </w:r>
            <w:r>
              <w:rPr>
                <w:spacing w:val="-5"/>
              </w:rPr>
              <w:softHyphen/>
              <w:t>ных неинфекционных заболеваний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презентацией, составление памятки мер по снижению уровня стресса.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И</w:t>
            </w:r>
            <w:r>
              <w:rPr>
                <w:spacing w:val="-5"/>
                <w:lang w:eastAsia="ru-RU"/>
              </w:rPr>
              <w:t xml:space="preserve">меть представление </w:t>
            </w:r>
            <w:proofErr w:type="gramStart"/>
            <w:r>
              <w:rPr>
                <w:spacing w:val="-5"/>
                <w:lang w:eastAsia="ru-RU"/>
              </w:rPr>
              <w:t>об</w:t>
            </w:r>
            <w:proofErr w:type="gramEnd"/>
          </w:p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  <w:lang w:eastAsia="ru-RU"/>
              </w:rPr>
              <w:t>основ</w:t>
            </w:r>
            <w:r>
              <w:rPr>
                <w:spacing w:val="-5"/>
                <w:lang w:eastAsia="ru-RU"/>
              </w:rPr>
              <w:softHyphen/>
              <w:t xml:space="preserve">ных неинфекционных </w:t>
            </w:r>
            <w:proofErr w:type="gramStart"/>
            <w:r>
              <w:rPr>
                <w:spacing w:val="-5"/>
                <w:lang w:eastAsia="ru-RU"/>
              </w:rPr>
              <w:t>заболеваниях</w:t>
            </w:r>
            <w:proofErr w:type="gramEnd"/>
            <w:r>
              <w:rPr>
                <w:spacing w:val="-5"/>
                <w:lang w:eastAsia="ru-RU"/>
              </w:rPr>
              <w:t>, причинах</w:t>
            </w:r>
          </w:p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  <w:lang w:eastAsia="ru-RU"/>
              </w:rPr>
              <w:t>их возникновения, знать меры</w:t>
            </w:r>
            <w:r>
              <w:rPr>
                <w:spacing w:val="-5"/>
                <w:lang w:eastAsia="ru-RU"/>
              </w:rPr>
              <w:t xml:space="preserve"> по снижению уровня стресса.</w:t>
            </w:r>
          </w:p>
          <w:p w:rsidR="00A75D24" w:rsidRDefault="00A75D24">
            <w:pPr>
              <w:pStyle w:val="Standard"/>
              <w:shd w:val="clear" w:color="auto" w:fill="FFFFFF"/>
              <w:rPr>
                <w:spacing w:val="-5"/>
                <w:lang w:eastAsia="ru-RU"/>
              </w:rPr>
            </w:pPr>
          </w:p>
          <w:p w:rsidR="00A75D24" w:rsidRDefault="00A75D24">
            <w:pPr>
              <w:pStyle w:val="Standard"/>
              <w:shd w:val="clear" w:color="auto" w:fill="FFFFFF"/>
              <w:rPr>
                <w:spacing w:val="-5"/>
                <w:lang w:eastAsia="ru-RU"/>
              </w:rPr>
            </w:pP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Извлекать необходимую информацию из прослушанных и прочитанных текстов.</w:t>
            </w:r>
          </w:p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lang w:eastAsia="ru-RU"/>
              </w:rPr>
              <w:t xml:space="preserve"> уметь самостоятельно выделять </w:t>
            </w:r>
            <w:r>
              <w:rPr>
                <w:rFonts w:cs="Times New Roman"/>
                <w:lang w:eastAsia="ru-RU"/>
              </w:rPr>
              <w:lastRenderedPageBreak/>
              <w:t>познавательную цель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 </w:t>
            </w:r>
            <w:r>
              <w:rPr>
                <w:rFonts w:cs="Times New Roman"/>
                <w:lang w:eastAsia="ru-RU"/>
              </w:rPr>
              <w:t>формирование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Вредные </w:t>
            </w:r>
            <w:r>
              <w:rPr>
                <w:spacing w:val="-5"/>
              </w:rPr>
              <w:t>привычки и их влияние на здоровье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Просмотр видеофильма «Подростковый алкоголизм», анализ причин, воздействия алкоголя на физическое и психическое здоровье подростка.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И</w:t>
            </w:r>
            <w:r>
              <w:rPr>
                <w:spacing w:val="-5"/>
                <w:lang w:eastAsia="ru-RU"/>
              </w:rPr>
              <w:t>меть представление о вредных привычках и их влияние на здоровье</w:t>
            </w:r>
          </w:p>
          <w:p w:rsidR="00A75D24" w:rsidRDefault="00A22032">
            <w:pPr>
              <w:pStyle w:val="TableContents"/>
              <w:rPr>
                <w:spacing w:val="-5"/>
                <w:lang w:eastAsia="ru-RU"/>
              </w:rPr>
            </w:pPr>
            <w:r>
              <w:rPr>
                <w:spacing w:val="-5"/>
                <w:lang w:eastAsia="ru-RU"/>
              </w:rPr>
              <w:t>подростка.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 xml:space="preserve">Извлекать </w:t>
            </w:r>
            <w:r>
              <w:rPr>
                <w:rFonts w:cs="Times New Roman"/>
                <w:color w:val="000000"/>
                <w:lang w:eastAsia="ru-RU"/>
              </w:rPr>
              <w:t>необходимую информацию из прослушанных и прочитанных текстов.</w:t>
            </w:r>
          </w:p>
          <w:p w:rsidR="00A75D24" w:rsidRDefault="00A2203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lang w:eastAsia="ru-RU"/>
              </w:rPr>
              <w:t xml:space="preserve"> уметь самостоятельно выделять познавательную цель</w:t>
            </w:r>
          </w:p>
          <w:p w:rsidR="00A75D24" w:rsidRDefault="00A22032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 </w:t>
            </w:r>
            <w:r>
              <w:rPr>
                <w:rFonts w:cs="Times New Roman"/>
                <w:lang w:eastAsia="ru-RU"/>
              </w:rPr>
              <w:t>формирование умения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Профилактика вредных привычек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Защита</w:t>
            </w:r>
            <w:r>
              <w:t xml:space="preserve">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«Листовка о вреде алкоголя на подростка»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Знать о влиянии алкоголя на здоровье подростка.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с</w:t>
            </w:r>
            <w:r>
              <w:rPr>
                <w:rFonts w:cs="Times New Roman"/>
                <w:color w:val="000000"/>
                <w:lang w:eastAsia="ru-RU"/>
              </w:rPr>
              <w:t>амостоятельно организовывать учебное взаимодействие в группе.</w:t>
            </w:r>
          </w:p>
          <w:p w:rsidR="00A75D24" w:rsidRDefault="00A22032">
            <w:pPr>
              <w:pStyle w:val="Standard"/>
            </w:pPr>
            <w:r>
              <w:rPr>
                <w:rFonts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аботать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в соответствии с поставленной учебной задачей;</w:t>
            </w:r>
          </w:p>
          <w:p w:rsidR="00A75D24" w:rsidRDefault="00A22032">
            <w:pPr>
              <w:pStyle w:val="Standard"/>
            </w:pPr>
            <w:r>
              <w:t xml:space="preserve">определять </w:t>
            </w:r>
            <w:r>
              <w:t>проблему и способы ее решения;</w:t>
            </w:r>
          </w:p>
          <w:p w:rsidR="00A75D24" w:rsidRDefault="00A22032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оценивать работу одноклассников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>П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Формирование умения: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46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jc w:val="center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lastRenderedPageBreak/>
              <w:t xml:space="preserve">Раздел 5. </w:t>
            </w:r>
            <w:r>
              <w:rPr>
                <w:rFonts w:eastAsia="Times New Roman" w:cs="Times New Roman"/>
                <w:b/>
                <w:bCs/>
              </w:rPr>
              <w:t xml:space="preserve">Основы медицинских знаний и оказание первой помощи 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="Times New Roman"/>
                <w:b/>
                <w:bCs/>
              </w:rPr>
              <w:t>4 ч.)</w:t>
            </w:r>
          </w:p>
          <w:p w:rsidR="00A75D24" w:rsidRDefault="00A22032">
            <w:pPr>
              <w:pStyle w:val="Standard"/>
              <w:jc w:val="center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Тема 9.</w:t>
            </w: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Первая помощь при неотложных состояниях </w:t>
            </w:r>
            <w:proofErr w:type="gramStart"/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( </w:t>
            </w:r>
            <w:proofErr w:type="gramEnd"/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4 ч.)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31.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Первая  медицинская  помощь  пострадавшим и ее значение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видеоматериалами.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 xml:space="preserve">Знать основные мероприятия ПМП, оказываемые на месте происшествия, общие правила оказания ПМП, табельные </w:t>
            </w:r>
            <w:r>
              <w:t>и подручные средства оказания первой помощи.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с</w:t>
            </w:r>
            <w:r>
              <w:rPr>
                <w:rFonts w:cs="Times New Roman"/>
                <w:color w:val="000000"/>
                <w:lang w:eastAsia="ru-RU"/>
              </w:rPr>
              <w:t>амостоятельно организовывать учебное взаимодействие в группе.</w:t>
            </w:r>
          </w:p>
          <w:p w:rsidR="00A75D24" w:rsidRDefault="00A22032">
            <w:pPr>
              <w:pStyle w:val="Standard"/>
            </w:pPr>
            <w:r>
              <w:rPr>
                <w:rFonts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аботать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в соответствии с поставленной учебной задачей;</w:t>
            </w:r>
          </w:p>
          <w:p w:rsidR="00A75D24" w:rsidRDefault="00A22032">
            <w:pPr>
              <w:pStyle w:val="Standard"/>
            </w:pPr>
            <w:r>
              <w:t>определять проблему и способы ее решения;</w:t>
            </w:r>
          </w:p>
          <w:p w:rsidR="00A75D24" w:rsidRDefault="00A22032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оценивать работу одноклассников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Формиров</w:t>
            </w:r>
            <w:r>
              <w:rPr>
                <w:rFonts w:cs="Times New Roman"/>
                <w:color w:val="000000"/>
                <w:lang w:eastAsia="ru-RU"/>
              </w:rPr>
              <w:t>ание умения: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Первая медицинская помощь при утоплении (</w:t>
            </w:r>
            <w:proofErr w:type="gramStart"/>
            <w:r>
              <w:rPr>
                <w:spacing w:val="-5"/>
              </w:rPr>
              <w:t>практическое</w:t>
            </w:r>
            <w:proofErr w:type="gramEnd"/>
            <w:r>
              <w:rPr>
                <w:spacing w:val="-5"/>
              </w:rPr>
              <w:t xml:space="preserve"> занятия)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Отработка практических навыков оказания ПМП при утоплении.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 xml:space="preserve">Знать мероприятия по оказанию ПМП при утоплении, иметь </w:t>
            </w:r>
            <w:r>
              <w:t>практические навыки оказания ПМП при утоплении.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с</w:t>
            </w:r>
            <w:r>
              <w:rPr>
                <w:rFonts w:cs="Times New Roman"/>
                <w:color w:val="000000"/>
                <w:lang w:eastAsia="ru-RU"/>
              </w:rPr>
              <w:t>амостоятельно организовывать учебное взаимодействие в группе.</w:t>
            </w:r>
          </w:p>
          <w:p w:rsidR="00A75D24" w:rsidRDefault="00A22032">
            <w:pPr>
              <w:pStyle w:val="Standard"/>
            </w:pPr>
            <w:r>
              <w:rPr>
                <w:rFonts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аботать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в соответствии с поставленной учебной </w:t>
            </w:r>
            <w:r>
              <w:rPr>
                <w:rFonts w:cs="Times New Roman"/>
                <w:color w:val="000000"/>
                <w:lang w:eastAsia="ru-RU"/>
              </w:rPr>
              <w:lastRenderedPageBreak/>
              <w:t>задачей;</w:t>
            </w:r>
          </w:p>
          <w:p w:rsidR="00A75D24" w:rsidRDefault="00A22032">
            <w:pPr>
              <w:pStyle w:val="Standard"/>
            </w:pPr>
            <w:r>
              <w:t>определять проблему и способы ее решения;</w:t>
            </w:r>
          </w:p>
          <w:p w:rsidR="00A75D24" w:rsidRDefault="00A22032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оценивать работу одноклассников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Формирование умения: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Первая медицинская помощь при отравлении АХОВ (</w:t>
            </w:r>
            <w:proofErr w:type="gramStart"/>
            <w:r>
              <w:rPr>
                <w:spacing w:val="-5"/>
              </w:rPr>
              <w:t>практическое</w:t>
            </w:r>
            <w:proofErr w:type="gramEnd"/>
            <w:r>
              <w:rPr>
                <w:spacing w:val="-5"/>
              </w:rPr>
              <w:t xml:space="preserve"> занятия)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 xml:space="preserve">Отработка практических навыков оказания ПМП при  </w:t>
            </w:r>
            <w:r>
              <w:rPr>
                <w:spacing w:val="-5"/>
              </w:rPr>
              <w:t>отравлении АХОВ, надевание противогаза.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Знать мероприяти</w:t>
            </w:r>
            <w:r>
              <w:t xml:space="preserve">я по оказанию ПМП при </w:t>
            </w:r>
            <w:r>
              <w:rPr>
                <w:spacing w:val="-5"/>
              </w:rPr>
              <w:t>отравлении АХОВ</w:t>
            </w:r>
            <w:r>
              <w:t xml:space="preserve">, иметь практические навыки </w:t>
            </w:r>
            <w:r>
              <w:rPr>
                <w:spacing w:val="-5"/>
              </w:rPr>
              <w:t>надевания противогаза на себя и пострадавшего.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с</w:t>
            </w:r>
            <w:r>
              <w:rPr>
                <w:rFonts w:cs="Times New Roman"/>
                <w:color w:val="000000"/>
                <w:lang w:eastAsia="ru-RU"/>
              </w:rPr>
              <w:t>амостоятельно организовывать учебное взаимодействие в группе.</w:t>
            </w:r>
          </w:p>
          <w:p w:rsidR="00A75D24" w:rsidRDefault="00A22032">
            <w:pPr>
              <w:pStyle w:val="Standard"/>
            </w:pPr>
            <w:r>
              <w:rPr>
                <w:rFonts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аботать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в соответствии с поставленной учебной задачей;</w:t>
            </w:r>
          </w:p>
          <w:p w:rsidR="00A75D24" w:rsidRDefault="00A22032">
            <w:pPr>
              <w:pStyle w:val="Standard"/>
            </w:pPr>
            <w:r>
              <w:t xml:space="preserve">определять </w:t>
            </w:r>
            <w:r>
              <w:t>проблему и способы ее решения;</w:t>
            </w:r>
          </w:p>
          <w:p w:rsidR="00A75D24" w:rsidRDefault="00A22032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оценивать работу одноклассников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Формирование умения: применять полученные теоретические знания на практике</w:t>
            </w:r>
          </w:p>
        </w:tc>
      </w:tr>
      <w:tr w:rsidR="00A75D24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75D2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Первая   медицинская   помощь   при   травмах (</w:t>
            </w:r>
            <w:proofErr w:type="gramStart"/>
            <w:r>
              <w:rPr>
                <w:spacing w:val="-5"/>
              </w:rPr>
              <w:t>практическое</w:t>
            </w:r>
            <w:proofErr w:type="gramEnd"/>
            <w:r>
              <w:rPr>
                <w:spacing w:val="-5"/>
              </w:rPr>
              <w:t xml:space="preserve"> занятия)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Отработка практических навыков оказания</w:t>
            </w:r>
            <w:r>
              <w:rPr>
                <w:spacing w:val="-5"/>
              </w:rPr>
              <w:t xml:space="preserve"> ПМП при травмах.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TableContents"/>
            </w:pPr>
            <w:r>
              <w:t>Знать мероприятия по оказанию ПМП при травмах, иметь практические навыки оказания ПМП.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D24" w:rsidRDefault="00A22032">
            <w:pPr>
              <w:pStyle w:val="Standard"/>
            </w:pPr>
            <w:proofErr w:type="gramStart"/>
            <w:r>
              <w:rPr>
                <w:rFonts w:cs="Times New Roman"/>
                <w:b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с</w:t>
            </w:r>
            <w:r>
              <w:rPr>
                <w:rFonts w:cs="Times New Roman"/>
                <w:color w:val="000000"/>
                <w:lang w:eastAsia="ru-RU"/>
              </w:rPr>
              <w:t>амостоятельно организовывать учебное взаимодействие в группе.</w:t>
            </w:r>
          </w:p>
          <w:p w:rsidR="00A75D24" w:rsidRDefault="00A22032">
            <w:pPr>
              <w:pStyle w:val="Standard"/>
            </w:pPr>
            <w:r>
              <w:rPr>
                <w:rFonts w:cs="Times New Roman"/>
                <w:color w:val="000000"/>
                <w:lang w:eastAsia="ru-RU"/>
              </w:rPr>
              <w:lastRenderedPageBreak/>
              <w:t>.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аботать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в соответствии с поставленной учебной задачей;</w:t>
            </w:r>
          </w:p>
          <w:p w:rsidR="00A75D24" w:rsidRDefault="00A22032">
            <w:pPr>
              <w:pStyle w:val="Standard"/>
            </w:pPr>
            <w:r>
              <w:t>определять проблему и спо</w:t>
            </w:r>
            <w:r>
              <w:t>собы ее решения;</w:t>
            </w:r>
          </w:p>
          <w:p w:rsidR="00A75D24" w:rsidRDefault="00A22032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оценивать работу одноклассников</w:t>
            </w:r>
          </w:p>
          <w:p w:rsidR="00A75D24" w:rsidRDefault="00A2203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Формирование умения: применять полученные теоретические знания на практике</w:t>
            </w:r>
          </w:p>
        </w:tc>
      </w:tr>
    </w:tbl>
    <w:p w:rsidR="00A75D24" w:rsidRDefault="00A75D24">
      <w:pPr>
        <w:pStyle w:val="Standard"/>
        <w:jc w:val="center"/>
        <w:rPr>
          <w:b/>
          <w:bCs/>
          <w:sz w:val="28"/>
          <w:szCs w:val="28"/>
        </w:rPr>
      </w:pPr>
    </w:p>
    <w:sectPr w:rsidR="00A75D24">
      <w:headerReference w:type="default" r:id="rId2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32" w:rsidRDefault="00A22032">
      <w:r>
        <w:separator/>
      </w:r>
    </w:p>
  </w:endnote>
  <w:endnote w:type="continuationSeparator" w:id="0">
    <w:p w:rsidR="00A22032" w:rsidRDefault="00A2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32" w:rsidRDefault="00A22032">
      <w:r>
        <w:rPr>
          <w:color w:val="000000"/>
        </w:rPr>
        <w:separator/>
      </w:r>
    </w:p>
  </w:footnote>
  <w:footnote w:type="continuationSeparator" w:id="0">
    <w:p w:rsidR="00A22032" w:rsidRDefault="00A2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43" w:rsidRDefault="00A22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7D7"/>
    <w:multiLevelType w:val="multilevel"/>
    <w:tmpl w:val="F5229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0E05CB3"/>
    <w:multiLevelType w:val="multilevel"/>
    <w:tmpl w:val="FD8C93F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1C10EF6"/>
    <w:multiLevelType w:val="multilevel"/>
    <w:tmpl w:val="295E6EF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36632D2E"/>
    <w:multiLevelType w:val="multilevel"/>
    <w:tmpl w:val="FF5870BC"/>
    <w:lvl w:ilvl="0">
      <w:numFmt w:val="bullet"/>
      <w:lvlText w:val="•"/>
      <w:lvlJc w:val="left"/>
      <w:pPr>
        <w:ind w:left="71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38EA1BFF"/>
    <w:multiLevelType w:val="multilevel"/>
    <w:tmpl w:val="7E0AD0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3F277CC7"/>
    <w:multiLevelType w:val="multilevel"/>
    <w:tmpl w:val="52DC1D9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439F726D"/>
    <w:multiLevelType w:val="multilevel"/>
    <w:tmpl w:val="23C821F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4E77776E"/>
    <w:multiLevelType w:val="multilevel"/>
    <w:tmpl w:val="18FA95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514F142B"/>
    <w:multiLevelType w:val="multilevel"/>
    <w:tmpl w:val="BEAED3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52A952AD"/>
    <w:multiLevelType w:val="multilevel"/>
    <w:tmpl w:val="F692DA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6CA131AF"/>
    <w:multiLevelType w:val="multilevel"/>
    <w:tmpl w:val="6B0C304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E976210"/>
    <w:multiLevelType w:val="multilevel"/>
    <w:tmpl w:val="78E0CB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5D24"/>
    <w:rsid w:val="00A22032"/>
    <w:rsid w:val="00A75D24"/>
    <w:rsid w:val="00E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spacing w:before="280" w:after="280"/>
      <w:textAlignment w:val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spacing w:before="280" w:after="280"/>
      <w:textAlignment w:val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/" TargetMode="External"/><Relationship Id="rId13" Type="http://schemas.openxmlformats.org/officeDocument/2006/relationships/hyperlink" Target="http://www.mnr.gov.ru" TargetMode="External"/><Relationship Id="rId18" Type="http://schemas.openxmlformats.org/officeDocument/2006/relationships/hyperlink" Target="http://www.courier.com.ru" TargetMode="External"/><Relationship Id="rId26" Type="http://schemas.openxmlformats.org/officeDocument/2006/relationships/hyperlink" Target="http://www.allen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septemb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.gov.ru" TargetMode="External"/><Relationship Id="rId17" Type="http://schemas.openxmlformats.org/officeDocument/2006/relationships/hyperlink" Target="http://www.uroki.ru" TargetMode="External"/><Relationship Id="rId25" Type="http://schemas.openxmlformats.org/officeDocument/2006/relationships/hyperlink" Target="http://personal-safety.redut-7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" TargetMode="External"/><Relationship Id="rId20" Type="http://schemas.openxmlformats.org/officeDocument/2006/relationships/hyperlink" Target="http://www.profkniga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l.ru" TargetMode="External"/><Relationship Id="rId24" Type="http://schemas.openxmlformats.org/officeDocument/2006/relationships/hyperlink" Target="http://www.opasn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com.ru/roshydro/pub/rus/index" TargetMode="External"/><Relationship Id="rId23" Type="http://schemas.openxmlformats.org/officeDocument/2006/relationships/hyperlink" Target="http://festival.1septembe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nzdrav-rf.ru" TargetMode="External"/><Relationship Id="rId19" Type="http://schemas.openxmlformats.org/officeDocument/2006/relationships/hyperlink" Target="http://www.vestnik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com.gov.ru" TargetMode="External"/><Relationship Id="rId14" Type="http://schemas.openxmlformats.org/officeDocument/2006/relationships/hyperlink" Target="http://www.fsgv.ru" TargetMode="External"/><Relationship Id="rId22" Type="http://schemas.openxmlformats.org/officeDocument/2006/relationships/hyperlink" Target="http://www.armpress.inf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2017-06-08T16:21:00Z</dcterms:created>
  <dcterms:modified xsi:type="dcterms:W3CDTF">2019-04-09T15:26:00Z</dcterms:modified>
</cp:coreProperties>
</file>