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99" w:rsidRPr="008C424E" w:rsidRDefault="00F106CA" w:rsidP="008C424E">
      <w:pPr>
        <w:spacing w:line="360" w:lineRule="auto"/>
        <w:ind w:firstLine="709"/>
        <w:jc w:val="center"/>
        <w:rPr>
          <w:b/>
        </w:rPr>
      </w:pPr>
      <w:r w:rsidRPr="008C424E">
        <w:rPr>
          <w:b/>
        </w:rPr>
        <w:t>ПОЯСНИТЕЛЬНАЯ ЗАПИСКА</w:t>
      </w:r>
    </w:p>
    <w:p w:rsidR="001F7E99" w:rsidRPr="008C424E" w:rsidRDefault="001F7E99" w:rsidP="008C424E">
      <w:pPr>
        <w:spacing w:line="360" w:lineRule="auto"/>
        <w:ind w:firstLine="709"/>
        <w:jc w:val="both"/>
      </w:pPr>
      <w:r w:rsidRPr="008C424E">
        <w:rPr>
          <w:spacing w:val="-5"/>
        </w:rPr>
        <w:t xml:space="preserve">Рабочая программа по музыке для </w:t>
      </w:r>
      <w:r w:rsidR="00C73701" w:rsidRPr="008C424E">
        <w:rPr>
          <w:spacing w:val="-5"/>
        </w:rPr>
        <w:t>7</w:t>
      </w:r>
      <w:r w:rsidRPr="008C424E">
        <w:rPr>
          <w:spacing w:val="-5"/>
        </w:rPr>
        <w:t xml:space="preserve"> класса составлена </w:t>
      </w:r>
      <w:r w:rsidR="00286EBF" w:rsidRPr="008C424E">
        <w:rPr>
          <w:spacing w:val="-5"/>
        </w:rPr>
        <w:t>в соответствии с Федеральным ба</w:t>
      </w:r>
      <w:r w:rsidRPr="008C424E">
        <w:rPr>
          <w:spacing w:val="-3"/>
        </w:rPr>
        <w:t>зисным планом, Примерной программой общего образования по музыке и содержанием про</w:t>
      </w:r>
      <w:r w:rsidRPr="008C424E">
        <w:rPr>
          <w:spacing w:val="-5"/>
        </w:rPr>
        <w:t xml:space="preserve">граммы «Музыка. 5-7 классы» авторов Г. П. Сергеевой, Е. Д. Критской, рекомендованной </w:t>
      </w:r>
      <w:proofErr w:type="spellStart"/>
      <w:r w:rsidRPr="008C424E">
        <w:rPr>
          <w:spacing w:val="-5"/>
        </w:rPr>
        <w:t>Мин</w:t>
      </w:r>
      <w:r w:rsidRPr="008C424E">
        <w:t>обрнауки</w:t>
      </w:r>
      <w:proofErr w:type="spellEnd"/>
      <w:r w:rsidRPr="008C424E">
        <w:t xml:space="preserve"> РФ (М.: Просвещение, 201</w:t>
      </w:r>
      <w:r w:rsidR="00DE7E04" w:rsidRPr="008C424E">
        <w:t>2</w:t>
      </w:r>
      <w:r w:rsidRPr="008C424E">
        <w:t>) в соответствии с ФГОС 2 поколения.</w:t>
      </w:r>
    </w:p>
    <w:p w:rsidR="001F7E99" w:rsidRPr="008C424E" w:rsidRDefault="001F7E99" w:rsidP="008C424E">
      <w:pPr>
        <w:spacing w:line="360" w:lineRule="auto"/>
        <w:ind w:firstLine="709"/>
        <w:jc w:val="both"/>
      </w:pPr>
      <w:r w:rsidRPr="008C424E">
        <w:rPr>
          <w:spacing w:val="-5"/>
        </w:rPr>
        <w:t xml:space="preserve">Данная рабочая программа является базовой и обеспечена учебно-методическим комплектом, включающим: </w:t>
      </w:r>
      <w:r w:rsidRPr="008C424E">
        <w:rPr>
          <w:spacing w:val="-4"/>
        </w:rPr>
        <w:t>учебник, творческую тетрадь, фо</w:t>
      </w:r>
      <w:r w:rsidR="00930B8E" w:rsidRPr="008C424E">
        <w:rPr>
          <w:spacing w:val="-4"/>
        </w:rPr>
        <w:t>нохрестоматию музыкального мате</w:t>
      </w:r>
      <w:r w:rsidRPr="008C424E">
        <w:t>риала, методические пособия и вспомогательную литературу</w:t>
      </w:r>
    </w:p>
    <w:p w:rsidR="001F7E99" w:rsidRPr="008C424E" w:rsidRDefault="001F7E99" w:rsidP="008C424E">
      <w:pPr>
        <w:spacing w:line="360" w:lineRule="auto"/>
        <w:ind w:firstLine="709"/>
        <w:jc w:val="both"/>
        <w:rPr>
          <w:spacing w:val="-4"/>
        </w:rPr>
      </w:pPr>
      <w:r w:rsidRPr="008C424E">
        <w:rPr>
          <w:spacing w:val="-5"/>
        </w:rPr>
        <w:t xml:space="preserve">Рабочая программа конкретизирует содержание предметных разделов образовательного </w:t>
      </w:r>
      <w:r w:rsidRPr="008C424E">
        <w:rPr>
          <w:spacing w:val="-4"/>
        </w:rPr>
        <w:t>стандарта, предлагает для них примерное распределение учебных часов.</w:t>
      </w:r>
    </w:p>
    <w:p w:rsidR="004E11B8" w:rsidRPr="008C424E" w:rsidRDefault="004E11B8" w:rsidP="008C424E">
      <w:pPr>
        <w:spacing w:line="360" w:lineRule="auto"/>
        <w:ind w:firstLine="709"/>
        <w:jc w:val="both"/>
        <w:rPr>
          <w:b/>
          <w:bCs/>
        </w:rPr>
      </w:pPr>
    </w:p>
    <w:p w:rsidR="001F7E99" w:rsidRPr="008C424E" w:rsidRDefault="001F7E99" w:rsidP="008C424E">
      <w:pPr>
        <w:spacing w:line="360" w:lineRule="auto"/>
        <w:ind w:firstLine="709"/>
        <w:jc w:val="both"/>
        <w:rPr>
          <w:b/>
          <w:bCs/>
        </w:rPr>
      </w:pPr>
      <w:r w:rsidRPr="008C424E">
        <w:rPr>
          <w:b/>
          <w:bCs/>
        </w:rPr>
        <w:t>Цель:</w:t>
      </w:r>
    </w:p>
    <w:p w:rsidR="001F7E99" w:rsidRPr="008C424E" w:rsidRDefault="001F7E99" w:rsidP="008C424E">
      <w:pPr>
        <w:numPr>
          <w:ilvl w:val="0"/>
          <w:numId w:val="12"/>
        </w:numPr>
        <w:tabs>
          <w:tab w:val="clear" w:pos="720"/>
          <w:tab w:val="num" w:pos="993"/>
        </w:tabs>
        <w:suppressAutoHyphens/>
        <w:spacing w:line="360" w:lineRule="auto"/>
        <w:ind w:left="0" w:firstLine="709"/>
        <w:jc w:val="both"/>
      </w:pPr>
      <w:r w:rsidRPr="008C424E">
        <w:t>формирование  музыкальной культуры школьников;</w:t>
      </w:r>
    </w:p>
    <w:p w:rsidR="001F7E99" w:rsidRPr="008C424E" w:rsidRDefault="001F7E99" w:rsidP="008C424E">
      <w:pPr>
        <w:numPr>
          <w:ilvl w:val="0"/>
          <w:numId w:val="12"/>
        </w:numPr>
        <w:tabs>
          <w:tab w:val="clear" w:pos="720"/>
          <w:tab w:val="num" w:pos="993"/>
        </w:tabs>
        <w:suppressAutoHyphens/>
        <w:spacing w:line="360" w:lineRule="auto"/>
        <w:ind w:left="0" w:firstLine="709"/>
        <w:jc w:val="both"/>
      </w:pPr>
      <w:r w:rsidRPr="008C424E">
        <w:t>формирование целостного мировосприятия учащихся;</w:t>
      </w:r>
    </w:p>
    <w:p w:rsidR="001F7E99" w:rsidRPr="008C424E" w:rsidRDefault="001F7E99" w:rsidP="008C424E">
      <w:pPr>
        <w:numPr>
          <w:ilvl w:val="0"/>
          <w:numId w:val="12"/>
        </w:numPr>
        <w:tabs>
          <w:tab w:val="clear" w:pos="720"/>
          <w:tab w:val="num" w:pos="993"/>
        </w:tabs>
        <w:suppressAutoHyphens/>
        <w:spacing w:line="360" w:lineRule="auto"/>
        <w:ind w:left="0" w:firstLine="709"/>
        <w:jc w:val="both"/>
      </w:pPr>
      <w:r w:rsidRPr="008C424E">
        <w:t>формирование умения ор</w:t>
      </w:r>
      <w:r w:rsidR="00334ACD" w:rsidRPr="008C424E">
        <w:t>и</w:t>
      </w:r>
      <w:r w:rsidRPr="008C424E">
        <w:t>ентироваться в жизненном информационном пространстве;</w:t>
      </w:r>
    </w:p>
    <w:p w:rsidR="001F7E99" w:rsidRPr="008C424E" w:rsidRDefault="001F7E99" w:rsidP="008C424E">
      <w:pPr>
        <w:spacing w:line="360" w:lineRule="auto"/>
        <w:ind w:firstLine="709"/>
        <w:jc w:val="both"/>
        <w:rPr>
          <w:b/>
          <w:bCs/>
        </w:rPr>
      </w:pPr>
    </w:p>
    <w:p w:rsidR="001F7E99" w:rsidRPr="008C424E" w:rsidRDefault="001F7E99" w:rsidP="008C424E">
      <w:pPr>
        <w:spacing w:line="360" w:lineRule="auto"/>
        <w:ind w:firstLine="709"/>
        <w:jc w:val="both"/>
        <w:rPr>
          <w:b/>
          <w:bCs/>
        </w:rPr>
      </w:pPr>
      <w:r w:rsidRPr="008C424E">
        <w:rPr>
          <w:b/>
          <w:bCs/>
        </w:rPr>
        <w:t>Задачи:</w:t>
      </w:r>
    </w:p>
    <w:p w:rsidR="00C73701" w:rsidRPr="008C424E" w:rsidRDefault="00C73701" w:rsidP="008C424E">
      <w:pPr>
        <w:spacing w:line="360" w:lineRule="auto"/>
        <w:ind w:firstLine="709"/>
        <w:jc w:val="both"/>
        <w:rPr>
          <w:rFonts w:eastAsia="Calibri"/>
        </w:rPr>
      </w:pPr>
      <w:r w:rsidRPr="008C424E">
        <w:rPr>
          <w:rFonts w:eastAsia="Calibri"/>
        </w:rPr>
        <w:t>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C73701" w:rsidRPr="008C424E" w:rsidRDefault="00C73701" w:rsidP="008C424E">
      <w:pPr>
        <w:spacing w:line="360" w:lineRule="auto"/>
        <w:ind w:firstLine="709"/>
        <w:jc w:val="both"/>
        <w:rPr>
          <w:rFonts w:eastAsia="Calibri"/>
        </w:rPr>
      </w:pPr>
      <w:r w:rsidRPr="008C424E">
        <w:rPr>
          <w:rFonts w:eastAsia="Calibri"/>
        </w:rPr>
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C73701" w:rsidRPr="008C424E" w:rsidRDefault="00C73701" w:rsidP="008C424E">
      <w:pPr>
        <w:spacing w:line="360" w:lineRule="auto"/>
        <w:ind w:firstLine="709"/>
        <w:jc w:val="both"/>
        <w:rPr>
          <w:rFonts w:eastAsia="Calibri"/>
        </w:rPr>
      </w:pPr>
      <w:r w:rsidRPr="008C424E">
        <w:rPr>
          <w:rFonts w:eastAsia="Calibri"/>
        </w:rPr>
        <w:t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:rsidR="008C424E" w:rsidRDefault="00C73701" w:rsidP="008C424E">
      <w:pPr>
        <w:spacing w:line="360" w:lineRule="auto"/>
        <w:ind w:firstLine="709"/>
        <w:jc w:val="both"/>
      </w:pPr>
      <w:r w:rsidRPr="008C424E">
        <w:rPr>
          <w:rFonts w:eastAsia="Calibri"/>
        </w:rPr>
        <w:t xml:space="preserve"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8C424E">
        <w:rPr>
          <w:rFonts w:eastAsia="Calibri"/>
        </w:rPr>
        <w:t>слушательской</w:t>
      </w:r>
      <w:proofErr w:type="spellEnd"/>
      <w:r w:rsidRPr="008C424E">
        <w:rPr>
          <w:rFonts w:eastAsia="Calibri"/>
        </w:rPr>
        <w:t xml:space="preserve"> и исполнительской культуры учащихся.</w:t>
      </w:r>
      <w:r w:rsidR="00BD792E" w:rsidRPr="008C424E">
        <w:t xml:space="preserve"> </w:t>
      </w:r>
    </w:p>
    <w:p w:rsidR="00C73701" w:rsidRPr="008C424E" w:rsidRDefault="00BD792E" w:rsidP="008C424E">
      <w:pPr>
        <w:spacing w:line="360" w:lineRule="auto"/>
        <w:ind w:firstLine="709"/>
        <w:jc w:val="both"/>
        <w:rPr>
          <w:rFonts w:eastAsia="Calibri"/>
        </w:rPr>
      </w:pPr>
      <w:r w:rsidRPr="008C424E">
        <w:rPr>
          <w:rFonts w:eastAsia="Calibri"/>
        </w:rPr>
        <w:t xml:space="preserve">Рабочая программа рассчитана на 34ч., из расчета 1ч. в неделю, что соответствует федеральному базисному учебному плану для основного общего образования на базовом </w:t>
      </w:r>
      <w:r w:rsidRPr="008C424E">
        <w:rPr>
          <w:rFonts w:eastAsia="Calibri"/>
        </w:rPr>
        <w:lastRenderedPageBreak/>
        <w:t>уровне, региональному базисному учебному плану, годовому количеству учебных часов по учебному плану МБОУ «Гуманитарно-эстетической гимназии №11 г.</w:t>
      </w:r>
      <w:r w:rsidR="008C424E">
        <w:rPr>
          <w:rFonts w:eastAsia="Calibri"/>
        </w:rPr>
        <w:t xml:space="preserve"> </w:t>
      </w:r>
      <w:r w:rsidRPr="008C424E">
        <w:rPr>
          <w:rFonts w:eastAsia="Calibri"/>
        </w:rPr>
        <w:t>Дубны» на текущий учебный год.</w:t>
      </w:r>
    </w:p>
    <w:p w:rsidR="008C424E" w:rsidRPr="008C424E" w:rsidRDefault="008C424E" w:rsidP="008C424E">
      <w:pPr>
        <w:spacing w:line="360" w:lineRule="auto"/>
        <w:ind w:firstLine="709"/>
        <w:jc w:val="both"/>
        <w:rPr>
          <w:b/>
        </w:rPr>
      </w:pPr>
    </w:p>
    <w:p w:rsidR="00BD792E" w:rsidRPr="008C424E" w:rsidRDefault="00BD792E" w:rsidP="008C424E">
      <w:pPr>
        <w:spacing w:line="360" w:lineRule="auto"/>
        <w:ind w:firstLine="709"/>
        <w:jc w:val="center"/>
      </w:pPr>
      <w:r w:rsidRPr="008C424E">
        <w:rPr>
          <w:b/>
        </w:rPr>
        <w:t>Планируемые результаты.</w:t>
      </w:r>
    </w:p>
    <w:p w:rsidR="00BD792E" w:rsidRPr="008C424E" w:rsidRDefault="00BD792E" w:rsidP="008C424E">
      <w:pPr>
        <w:spacing w:line="360" w:lineRule="auto"/>
        <w:ind w:firstLine="709"/>
        <w:jc w:val="center"/>
      </w:pPr>
      <w:r w:rsidRPr="008C424E">
        <w:rPr>
          <w:b/>
        </w:rPr>
        <w:t xml:space="preserve">Личностные, </w:t>
      </w:r>
      <w:proofErr w:type="spellStart"/>
      <w:r w:rsidRPr="008C424E">
        <w:rPr>
          <w:b/>
        </w:rPr>
        <w:t>метапредметные</w:t>
      </w:r>
      <w:proofErr w:type="spellEnd"/>
      <w:r w:rsidRPr="008C424E">
        <w:rPr>
          <w:b/>
        </w:rPr>
        <w:t xml:space="preserve"> и предметные</w:t>
      </w:r>
      <w:r w:rsidRPr="008C424E">
        <w:t xml:space="preserve"> результаты освоения учебного предмета «Музыка» 7 класс</w:t>
      </w:r>
      <w:r w:rsidR="008C424E">
        <w:t>.</w:t>
      </w:r>
    </w:p>
    <w:p w:rsidR="00BD792E" w:rsidRPr="008C424E" w:rsidRDefault="00BD792E" w:rsidP="008C424E">
      <w:pPr>
        <w:spacing w:line="360" w:lineRule="auto"/>
        <w:ind w:firstLine="709"/>
        <w:jc w:val="both"/>
      </w:pPr>
      <w:r w:rsidRPr="008C424E">
        <w:rPr>
          <w:b/>
        </w:rPr>
        <w:t>Личностными</w:t>
      </w:r>
      <w:r w:rsidRPr="008C424E">
        <w:t xml:space="preserve"> результатами освоения выпускниками основной школы программы </w:t>
      </w:r>
      <w:r w:rsidR="000076D0" w:rsidRPr="008C424E">
        <w:t>по м</w:t>
      </w:r>
      <w:r w:rsidRPr="008C424E">
        <w:t>узыке являются:</w:t>
      </w:r>
    </w:p>
    <w:p w:rsidR="00BD792E" w:rsidRPr="008C424E" w:rsidRDefault="008C424E" w:rsidP="008C424E">
      <w:pPr>
        <w:spacing w:line="360" w:lineRule="auto"/>
        <w:ind w:firstLine="709"/>
        <w:jc w:val="both"/>
      </w:pPr>
      <w:r>
        <w:t xml:space="preserve">- </w:t>
      </w:r>
      <w:r w:rsidR="00BD792E" w:rsidRPr="008C424E">
        <w:t>формирование целостного представления о поликультурной картине современного музыкального мира;</w:t>
      </w:r>
    </w:p>
    <w:p w:rsidR="00BD792E" w:rsidRPr="008C424E" w:rsidRDefault="008C424E" w:rsidP="008C424E">
      <w:pPr>
        <w:spacing w:line="360" w:lineRule="auto"/>
        <w:ind w:firstLine="709"/>
        <w:jc w:val="both"/>
      </w:pPr>
      <w:r>
        <w:t xml:space="preserve">- </w:t>
      </w:r>
      <w:r w:rsidR="00BD792E" w:rsidRPr="008C424E">
        <w:t>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</w:r>
    </w:p>
    <w:p w:rsidR="00BD792E" w:rsidRPr="008C424E" w:rsidRDefault="008C424E" w:rsidP="008C424E">
      <w:pPr>
        <w:spacing w:line="360" w:lineRule="auto"/>
        <w:ind w:firstLine="709"/>
        <w:jc w:val="both"/>
      </w:pPr>
      <w:r>
        <w:t xml:space="preserve">- </w:t>
      </w:r>
      <w:r w:rsidR="00BD792E" w:rsidRPr="008C424E">
        <w:t>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BD792E" w:rsidRPr="008C424E" w:rsidRDefault="008C424E" w:rsidP="008C424E">
      <w:pPr>
        <w:spacing w:line="360" w:lineRule="auto"/>
        <w:ind w:firstLine="709"/>
        <w:jc w:val="both"/>
      </w:pPr>
      <w:r>
        <w:t xml:space="preserve">- </w:t>
      </w:r>
      <w:r w:rsidR="00BD792E" w:rsidRPr="008C424E">
        <w:t>овладение художественными умениями и навыками в процессе продуктивной музыкально-творческой деятельности;</w:t>
      </w:r>
    </w:p>
    <w:p w:rsidR="00BD792E" w:rsidRPr="008C424E" w:rsidRDefault="008C424E" w:rsidP="008C424E">
      <w:pPr>
        <w:spacing w:line="360" w:lineRule="auto"/>
        <w:ind w:firstLine="709"/>
        <w:jc w:val="both"/>
      </w:pPr>
      <w:r>
        <w:t xml:space="preserve">- </w:t>
      </w:r>
      <w:r w:rsidR="00BD792E" w:rsidRPr="008C424E"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BD792E" w:rsidRPr="008C424E" w:rsidRDefault="008C424E" w:rsidP="008C424E">
      <w:pPr>
        <w:spacing w:line="360" w:lineRule="auto"/>
        <w:ind w:firstLine="709"/>
        <w:jc w:val="both"/>
      </w:pPr>
      <w:r>
        <w:t xml:space="preserve">- </w:t>
      </w:r>
      <w:r w:rsidR="00BD792E" w:rsidRPr="008C424E">
        <w:t>приобретение устойчивых навыков самостоятельной, целенаправленной и содержательной музыкально-учебной деятельности;</w:t>
      </w:r>
    </w:p>
    <w:p w:rsidR="00BD792E" w:rsidRPr="008C424E" w:rsidRDefault="008C424E" w:rsidP="008C424E">
      <w:pPr>
        <w:spacing w:line="360" w:lineRule="auto"/>
        <w:ind w:firstLine="709"/>
        <w:jc w:val="both"/>
      </w:pPr>
      <w:r>
        <w:t xml:space="preserve">- </w:t>
      </w:r>
      <w:r w:rsidR="00BD792E" w:rsidRPr="008C424E">
        <w:t>сотрудничество в ходе реализации коллективных творческих проектов, решения различных музыкально-творческих задач.</w:t>
      </w:r>
    </w:p>
    <w:p w:rsidR="00BD792E" w:rsidRPr="008C424E" w:rsidRDefault="00BD792E" w:rsidP="008C424E">
      <w:pPr>
        <w:spacing w:line="360" w:lineRule="auto"/>
        <w:ind w:firstLine="709"/>
        <w:jc w:val="both"/>
      </w:pPr>
    </w:p>
    <w:p w:rsidR="00BD792E" w:rsidRPr="008C424E" w:rsidRDefault="00BD792E" w:rsidP="008C424E">
      <w:pPr>
        <w:spacing w:line="360" w:lineRule="auto"/>
        <w:ind w:firstLine="709"/>
        <w:jc w:val="both"/>
      </w:pPr>
      <w:proofErr w:type="spellStart"/>
      <w:r w:rsidRPr="008C424E">
        <w:rPr>
          <w:b/>
        </w:rPr>
        <w:t>Метапредметные</w:t>
      </w:r>
      <w:proofErr w:type="spellEnd"/>
      <w:r w:rsidRPr="008C424E">
        <w:rPr>
          <w:b/>
        </w:rPr>
        <w:t xml:space="preserve"> </w:t>
      </w:r>
      <w:r w:rsidRPr="008C424E">
        <w:t xml:space="preserve">результаты освоения выпускниками основной школы программы по музыке характеризуют уровень </w:t>
      </w:r>
      <w:proofErr w:type="spellStart"/>
      <w:r w:rsidRPr="008C424E">
        <w:t>сформированности</w:t>
      </w:r>
      <w:proofErr w:type="spellEnd"/>
      <w:r w:rsidRPr="008C424E">
        <w:t xml:space="preserve"> универсальных учебных действий, проявляющихся в познавательной и практической деятельности учащихся:</w:t>
      </w:r>
    </w:p>
    <w:p w:rsidR="00BD792E" w:rsidRPr="008C424E" w:rsidRDefault="008C424E" w:rsidP="008C424E">
      <w:pPr>
        <w:spacing w:line="360" w:lineRule="auto"/>
        <w:ind w:firstLine="709"/>
        <w:jc w:val="both"/>
      </w:pPr>
      <w:r>
        <w:t xml:space="preserve">- </w:t>
      </w:r>
      <w:r w:rsidR="00BD792E" w:rsidRPr="008C424E">
        <w:t>умение самостоятельно ставить новые учебные задачи на основе развития познавательных мотивов и интересов;</w:t>
      </w:r>
    </w:p>
    <w:p w:rsidR="00BD792E" w:rsidRPr="008C424E" w:rsidRDefault="008C424E" w:rsidP="008C424E">
      <w:pPr>
        <w:spacing w:line="360" w:lineRule="auto"/>
        <w:ind w:firstLine="709"/>
        <w:jc w:val="both"/>
      </w:pPr>
      <w:r>
        <w:t xml:space="preserve">- </w:t>
      </w:r>
      <w:r w:rsidR="00BD792E" w:rsidRPr="008C424E"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BD792E" w:rsidRPr="008C424E" w:rsidRDefault="008C424E" w:rsidP="008C424E">
      <w:pPr>
        <w:spacing w:line="360" w:lineRule="auto"/>
        <w:ind w:firstLine="709"/>
        <w:jc w:val="both"/>
      </w:pPr>
      <w:r>
        <w:t xml:space="preserve">- </w:t>
      </w:r>
      <w:r w:rsidR="00BD792E" w:rsidRPr="008C424E"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</w:t>
      </w:r>
      <w:r w:rsidR="00BD792E" w:rsidRPr="008C424E">
        <w:rPr>
          <w:b/>
        </w:rPr>
        <w:t xml:space="preserve"> </w:t>
      </w:r>
      <w:r w:rsidR="00BD792E" w:rsidRPr="008C424E">
        <w:t>возможности ее решения, вносить необходимые коррективы для достижения запланированных результатов;</w:t>
      </w:r>
    </w:p>
    <w:p w:rsidR="00BD792E" w:rsidRPr="008C424E" w:rsidRDefault="008C424E" w:rsidP="008C424E">
      <w:pPr>
        <w:spacing w:line="360" w:lineRule="auto"/>
        <w:ind w:firstLine="709"/>
        <w:jc w:val="both"/>
      </w:pPr>
      <w:r>
        <w:t xml:space="preserve">- </w:t>
      </w:r>
      <w:r w:rsidRPr="008C424E">
        <w:t>В</w:t>
      </w:r>
      <w:r w:rsidR="00BD792E" w:rsidRPr="008C424E">
        <w:t>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D792E" w:rsidRPr="008C424E" w:rsidRDefault="008C424E" w:rsidP="008C424E">
      <w:pPr>
        <w:spacing w:line="360" w:lineRule="auto"/>
        <w:ind w:firstLine="709"/>
        <w:jc w:val="both"/>
      </w:pPr>
      <w:r>
        <w:lastRenderedPageBreak/>
        <w:t xml:space="preserve">- </w:t>
      </w:r>
      <w:r w:rsidR="00BD792E" w:rsidRPr="008C424E"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BD792E" w:rsidRPr="008C424E" w:rsidRDefault="008C424E" w:rsidP="008C424E">
      <w:pPr>
        <w:spacing w:line="360" w:lineRule="auto"/>
        <w:ind w:firstLine="709"/>
        <w:jc w:val="both"/>
      </w:pPr>
      <w:r>
        <w:t xml:space="preserve">- </w:t>
      </w:r>
      <w:r w:rsidR="00BD792E" w:rsidRPr="008C424E">
        <w:t>смысловое чтение текстов различных стилей и жанров;</w:t>
      </w:r>
    </w:p>
    <w:p w:rsidR="00BD792E" w:rsidRPr="008C424E" w:rsidRDefault="008C424E" w:rsidP="008C424E">
      <w:pPr>
        <w:spacing w:line="360" w:lineRule="auto"/>
        <w:ind w:firstLine="709"/>
        <w:jc w:val="both"/>
      </w:pPr>
      <w:r>
        <w:t xml:space="preserve">- </w:t>
      </w:r>
      <w:r w:rsidR="00BD792E" w:rsidRPr="008C424E"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BD792E" w:rsidRPr="008C424E" w:rsidRDefault="008C424E" w:rsidP="008C424E">
      <w:pPr>
        <w:spacing w:line="360" w:lineRule="auto"/>
        <w:ind w:firstLine="709"/>
        <w:jc w:val="both"/>
      </w:pPr>
      <w:r>
        <w:t xml:space="preserve">- </w:t>
      </w:r>
      <w:r w:rsidR="00BD792E" w:rsidRPr="008C424E"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BD792E" w:rsidRPr="008C424E" w:rsidRDefault="008C424E" w:rsidP="008C424E">
      <w:pPr>
        <w:spacing w:line="360" w:lineRule="auto"/>
        <w:ind w:firstLine="709"/>
        <w:jc w:val="both"/>
      </w:pPr>
      <w:r>
        <w:t xml:space="preserve">- </w:t>
      </w:r>
      <w:r w:rsidR="00BD792E" w:rsidRPr="008C424E">
        <w:t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</w:t>
      </w:r>
    </w:p>
    <w:p w:rsidR="00BD792E" w:rsidRPr="008C424E" w:rsidRDefault="00BD792E" w:rsidP="008C424E">
      <w:pPr>
        <w:spacing w:line="360" w:lineRule="auto"/>
        <w:ind w:firstLine="709"/>
        <w:jc w:val="both"/>
      </w:pPr>
    </w:p>
    <w:p w:rsidR="00BD792E" w:rsidRPr="008C424E" w:rsidRDefault="00BD792E" w:rsidP="008C424E">
      <w:pPr>
        <w:spacing w:line="360" w:lineRule="auto"/>
        <w:ind w:firstLine="709"/>
        <w:jc w:val="both"/>
      </w:pPr>
      <w:r w:rsidRPr="008C424E">
        <w:rPr>
          <w:b/>
        </w:rPr>
        <w:t>Предметные</w:t>
      </w:r>
      <w:r w:rsidRPr="008C424E">
        <w:t xml:space="preserve"> результаты</w:t>
      </w:r>
      <w:r w:rsidR="008C424E">
        <w:t xml:space="preserve"> </w:t>
      </w:r>
      <w:r w:rsidRPr="008C424E">
        <w:t>выпускников основной школы по музыке выражаются в следующем:</w:t>
      </w:r>
    </w:p>
    <w:p w:rsidR="00BD792E" w:rsidRPr="008C424E" w:rsidRDefault="008C424E" w:rsidP="008C424E">
      <w:pPr>
        <w:spacing w:line="360" w:lineRule="auto"/>
        <w:ind w:firstLine="709"/>
        <w:jc w:val="both"/>
      </w:pPr>
      <w:r>
        <w:t xml:space="preserve">- </w:t>
      </w:r>
      <w:r w:rsidR="00BD792E" w:rsidRPr="008C424E">
        <w:t>общее представление о роли музыкального искусства в жизни общества и каждого отдельного человека;</w:t>
      </w:r>
    </w:p>
    <w:p w:rsidR="00BD792E" w:rsidRPr="008C424E" w:rsidRDefault="008C424E" w:rsidP="008C424E">
      <w:pPr>
        <w:spacing w:line="360" w:lineRule="auto"/>
        <w:ind w:firstLine="709"/>
        <w:jc w:val="both"/>
      </w:pPr>
      <w:r>
        <w:t xml:space="preserve">- </w:t>
      </w:r>
      <w:r w:rsidR="00BD792E" w:rsidRPr="008C424E">
        <w:t>осознанное восприятие конкретных музыкальных произведений и различных событий в мире музыки;</w:t>
      </w:r>
    </w:p>
    <w:p w:rsidR="00BD792E" w:rsidRPr="008C424E" w:rsidRDefault="008C424E" w:rsidP="008C424E">
      <w:pPr>
        <w:spacing w:line="360" w:lineRule="auto"/>
        <w:ind w:firstLine="709"/>
        <w:jc w:val="both"/>
      </w:pPr>
      <w:r>
        <w:t xml:space="preserve">- </w:t>
      </w:r>
      <w:r w:rsidR="00BD792E" w:rsidRPr="008C424E">
        <w:t>устойчивый интерес к музыке, художественным традициям своего народа, различным видам музыкально-творческой деятельности;</w:t>
      </w:r>
    </w:p>
    <w:p w:rsidR="00BD792E" w:rsidRPr="008C424E" w:rsidRDefault="008C424E" w:rsidP="008C424E">
      <w:pPr>
        <w:spacing w:line="360" w:lineRule="auto"/>
        <w:ind w:firstLine="709"/>
        <w:jc w:val="both"/>
      </w:pPr>
      <w:r>
        <w:t xml:space="preserve">- </w:t>
      </w:r>
      <w:r w:rsidR="00BD792E" w:rsidRPr="008C424E">
        <w:t>понимание интонационно-образной природы музыкального искусства, средств художественной выразительности;</w:t>
      </w:r>
    </w:p>
    <w:p w:rsidR="00BD792E" w:rsidRPr="008C424E" w:rsidRDefault="008C424E" w:rsidP="008C424E">
      <w:pPr>
        <w:spacing w:line="360" w:lineRule="auto"/>
        <w:ind w:firstLine="709"/>
        <w:jc w:val="both"/>
      </w:pPr>
      <w:r>
        <w:t xml:space="preserve">- </w:t>
      </w:r>
      <w:r w:rsidR="00BD792E" w:rsidRPr="008C424E">
        <w:t>осмысление основных жанров музыкально-поэтического народного творчества, отечественного и зарубежного музыкального наследия;</w:t>
      </w:r>
    </w:p>
    <w:p w:rsidR="00BD792E" w:rsidRPr="008C424E" w:rsidRDefault="008C424E" w:rsidP="008C424E">
      <w:pPr>
        <w:spacing w:line="360" w:lineRule="auto"/>
        <w:ind w:firstLine="709"/>
        <w:jc w:val="both"/>
      </w:pPr>
      <w:r>
        <w:t xml:space="preserve">- </w:t>
      </w:r>
      <w:r w:rsidR="00BD792E" w:rsidRPr="008C424E">
        <w:t>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:rsidR="00BD792E" w:rsidRPr="008C424E" w:rsidRDefault="008C424E" w:rsidP="008C424E">
      <w:pPr>
        <w:spacing w:line="360" w:lineRule="auto"/>
        <w:ind w:firstLine="709"/>
        <w:jc w:val="both"/>
      </w:pPr>
      <w:r>
        <w:t xml:space="preserve">- </w:t>
      </w:r>
      <w:r w:rsidR="00BD792E" w:rsidRPr="008C424E">
        <w:t>применение специальной терминологии для классификации различных явлений музыкальной культуры;</w:t>
      </w:r>
    </w:p>
    <w:p w:rsidR="00BD792E" w:rsidRPr="008C424E" w:rsidRDefault="008C424E" w:rsidP="008C424E">
      <w:pPr>
        <w:spacing w:line="360" w:lineRule="auto"/>
        <w:ind w:firstLine="709"/>
        <w:jc w:val="both"/>
      </w:pPr>
      <w:r>
        <w:t xml:space="preserve">- </w:t>
      </w:r>
      <w:r w:rsidR="00BD792E" w:rsidRPr="008C424E">
        <w:t>постижение музыкальных и культурных традиций своего народа и разных народов мира;</w:t>
      </w:r>
    </w:p>
    <w:p w:rsidR="00BD792E" w:rsidRPr="008C424E" w:rsidRDefault="008C424E" w:rsidP="008C424E">
      <w:pPr>
        <w:spacing w:line="360" w:lineRule="auto"/>
        <w:ind w:firstLine="709"/>
        <w:jc w:val="both"/>
      </w:pPr>
      <w:r>
        <w:t xml:space="preserve">- </w:t>
      </w:r>
      <w:r w:rsidR="00BD792E" w:rsidRPr="008C424E">
        <w:t>расширение и обогащение опыта в разнообразных видах музыкально-творческой деятельности, включая информационно-коммуникационные технологии;</w:t>
      </w:r>
    </w:p>
    <w:p w:rsidR="000965BF" w:rsidRPr="008C424E" w:rsidRDefault="008C424E" w:rsidP="008C424E">
      <w:pPr>
        <w:spacing w:line="360" w:lineRule="auto"/>
        <w:ind w:firstLine="709"/>
        <w:jc w:val="both"/>
        <w:rPr>
          <w:u w:val="single"/>
        </w:rPr>
      </w:pPr>
      <w:r>
        <w:t xml:space="preserve">- </w:t>
      </w:r>
      <w:r w:rsidR="00BD792E" w:rsidRPr="008C424E">
        <w:t>освоение знаний о музыке, овладение практическими умениями и навыками для реализации собственного творческого потенциала.</w:t>
      </w:r>
    </w:p>
    <w:p w:rsidR="008C424E" w:rsidRDefault="008C424E" w:rsidP="008C424E">
      <w:pPr>
        <w:spacing w:after="20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0076D0" w:rsidRPr="008C424E" w:rsidRDefault="000076D0" w:rsidP="008C424E">
      <w:pPr>
        <w:spacing w:after="200" w:line="276" w:lineRule="auto"/>
        <w:jc w:val="center"/>
        <w:rPr>
          <w:b/>
          <w:sz w:val="26"/>
          <w:szCs w:val="26"/>
        </w:rPr>
      </w:pPr>
      <w:r w:rsidRPr="008C424E">
        <w:rPr>
          <w:b/>
          <w:sz w:val="26"/>
          <w:szCs w:val="26"/>
        </w:rPr>
        <w:lastRenderedPageBreak/>
        <w:t>Требования к уровню подготовки учащихся 7 класса:</w:t>
      </w:r>
    </w:p>
    <w:p w:rsidR="000076D0" w:rsidRPr="008C424E" w:rsidRDefault="000076D0" w:rsidP="008C424E">
      <w:pPr>
        <w:spacing w:line="360" w:lineRule="auto"/>
        <w:jc w:val="both"/>
        <w:rPr>
          <w:u w:val="single"/>
        </w:rPr>
      </w:pPr>
      <w:r w:rsidRPr="008C424E">
        <w:rPr>
          <w:u w:val="single"/>
        </w:rPr>
        <w:t>Знать/понимать:</w:t>
      </w:r>
    </w:p>
    <w:p w:rsidR="000076D0" w:rsidRPr="008C424E" w:rsidRDefault="008C424E" w:rsidP="008C424E">
      <w:pPr>
        <w:spacing w:line="360" w:lineRule="auto"/>
        <w:jc w:val="both"/>
      </w:pPr>
      <w:r>
        <w:t xml:space="preserve">• </w:t>
      </w:r>
      <w:r w:rsidR="000076D0" w:rsidRPr="008C424E">
        <w:t xml:space="preserve">понимать роль музыки в жизни человека; </w:t>
      </w:r>
    </w:p>
    <w:p w:rsidR="000076D0" w:rsidRPr="008C424E" w:rsidRDefault="000076D0" w:rsidP="008C424E">
      <w:pPr>
        <w:spacing w:line="360" w:lineRule="auto"/>
        <w:jc w:val="both"/>
      </w:pPr>
      <w:r w:rsidRPr="008C424E">
        <w:t>•</w:t>
      </w:r>
      <w:r w:rsidR="008C424E">
        <w:t xml:space="preserve"> </w:t>
      </w:r>
      <w:r w:rsidRPr="008C424E">
        <w:t xml:space="preserve">иметь представление о триединстве музыкальной деятельности (композитор – исполнитель - слушатель); </w:t>
      </w:r>
    </w:p>
    <w:p w:rsidR="000076D0" w:rsidRPr="008C424E" w:rsidRDefault="000076D0" w:rsidP="008C424E">
      <w:pPr>
        <w:spacing w:line="360" w:lineRule="auto"/>
        <w:jc w:val="both"/>
      </w:pPr>
      <w:r w:rsidRPr="008C424E">
        <w:t>•</w:t>
      </w:r>
      <w:r w:rsidR="008C424E">
        <w:t xml:space="preserve"> </w:t>
      </w:r>
      <w:r w:rsidRPr="008C424E">
        <w:t>понимать особенности претворения вечных тем искусства и жизни в произведениях разных жанров и стилей;</w:t>
      </w:r>
    </w:p>
    <w:p w:rsidR="000076D0" w:rsidRPr="008C424E" w:rsidRDefault="000076D0" w:rsidP="008C424E">
      <w:pPr>
        <w:spacing w:line="360" w:lineRule="auto"/>
        <w:jc w:val="both"/>
      </w:pPr>
      <w:r w:rsidRPr="008C424E">
        <w:t>•</w:t>
      </w:r>
      <w:r w:rsidR="008C424E">
        <w:t xml:space="preserve"> </w:t>
      </w:r>
      <w:r w:rsidRPr="008C424E">
        <w:t>иметь представление об особенностях музыкального языка, музыкальной драматургии, средствах музыкальной выразительности;</w:t>
      </w:r>
    </w:p>
    <w:p w:rsidR="000076D0" w:rsidRPr="008C424E" w:rsidRDefault="000076D0" w:rsidP="008C424E">
      <w:pPr>
        <w:spacing w:line="360" w:lineRule="auto"/>
        <w:jc w:val="both"/>
      </w:pPr>
      <w:r w:rsidRPr="008C424E">
        <w:t>•</w:t>
      </w:r>
      <w:r w:rsidR="008C424E">
        <w:t xml:space="preserve"> </w:t>
      </w:r>
      <w:r w:rsidRPr="008C424E">
        <w:t>знать имена выдающихся отечественных и зарубежных композиторов и исполнителей, узнавать наиболее значимые их произведения и интерпретации;</w:t>
      </w:r>
    </w:p>
    <w:p w:rsidR="000076D0" w:rsidRPr="008C424E" w:rsidRDefault="000076D0" w:rsidP="008C424E">
      <w:pPr>
        <w:spacing w:line="360" w:lineRule="auto"/>
        <w:jc w:val="both"/>
      </w:pPr>
      <w:r w:rsidRPr="008C424E">
        <w:t>•</w:t>
      </w:r>
      <w:r w:rsidR="008C424E">
        <w:t xml:space="preserve"> </w:t>
      </w:r>
      <w:r w:rsidRPr="008C424E">
        <w:t>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культуре и за рубежом.</w:t>
      </w:r>
    </w:p>
    <w:p w:rsidR="000076D0" w:rsidRPr="008C424E" w:rsidRDefault="000076D0" w:rsidP="008C424E">
      <w:pPr>
        <w:spacing w:line="360" w:lineRule="auto"/>
        <w:jc w:val="both"/>
        <w:rPr>
          <w:u w:val="single"/>
        </w:rPr>
      </w:pPr>
      <w:r w:rsidRPr="008C424E">
        <w:rPr>
          <w:u w:val="single"/>
        </w:rPr>
        <w:t>Уметь:</w:t>
      </w:r>
    </w:p>
    <w:p w:rsidR="000076D0" w:rsidRPr="008C424E" w:rsidRDefault="000076D0" w:rsidP="008C424E">
      <w:pPr>
        <w:spacing w:line="360" w:lineRule="auto"/>
        <w:jc w:val="both"/>
      </w:pPr>
      <w:r w:rsidRPr="008C424E">
        <w:t>•</w:t>
      </w:r>
      <w:r w:rsidR="008C424E">
        <w:t xml:space="preserve"> </w:t>
      </w:r>
      <w:proofErr w:type="gramStart"/>
      <w:r w:rsidRPr="008C424E">
        <w:t>эмоционально-образно</w:t>
      </w:r>
      <w:proofErr w:type="gramEnd"/>
      <w:r w:rsidRPr="008C424E">
        <w:t xml:space="preserve"> воспринимать и оценивать музыкальные произведения различных жанров и стилей классической и современной музыки, обосновывать свои предпочтения в ситуации выбора;</w:t>
      </w:r>
    </w:p>
    <w:p w:rsidR="000076D0" w:rsidRPr="008C424E" w:rsidRDefault="008C424E" w:rsidP="008C424E">
      <w:pPr>
        <w:spacing w:line="360" w:lineRule="auto"/>
        <w:jc w:val="both"/>
      </w:pPr>
      <w:r>
        <w:t xml:space="preserve">• </w:t>
      </w:r>
      <w:r w:rsidR="000076D0" w:rsidRPr="008C424E">
        <w:t>выявлять особенности взаимодействия музыки с другими видами искусства;</w:t>
      </w:r>
    </w:p>
    <w:p w:rsidR="000076D0" w:rsidRPr="008C424E" w:rsidRDefault="000076D0" w:rsidP="008C424E">
      <w:pPr>
        <w:spacing w:line="360" w:lineRule="auto"/>
        <w:jc w:val="both"/>
      </w:pPr>
      <w:r w:rsidRPr="008C424E">
        <w:t>•</w:t>
      </w:r>
      <w:r w:rsidR="008C424E">
        <w:t xml:space="preserve"> </w:t>
      </w:r>
      <w:r w:rsidRPr="008C424E">
        <w:t>исполнять народные и современные песни, знакомые мелодии изученных классических произведений;</w:t>
      </w:r>
    </w:p>
    <w:p w:rsidR="000076D0" w:rsidRPr="008C424E" w:rsidRDefault="000076D0" w:rsidP="008C424E">
      <w:pPr>
        <w:spacing w:line="360" w:lineRule="auto"/>
        <w:jc w:val="both"/>
      </w:pPr>
      <w:r w:rsidRPr="008C424E">
        <w:t>•</w:t>
      </w:r>
      <w:r w:rsidR="008C424E">
        <w:t xml:space="preserve"> </w:t>
      </w:r>
      <w:r w:rsidRPr="008C424E">
        <w:t>творчески интерпретировать содержание музыкальных произведений, используя приемы пластического интонирования, музыкально-ритмического движения, импровизации;</w:t>
      </w:r>
    </w:p>
    <w:p w:rsidR="000076D0" w:rsidRPr="008C424E" w:rsidRDefault="000076D0" w:rsidP="008C424E">
      <w:pPr>
        <w:spacing w:line="360" w:lineRule="auto"/>
        <w:jc w:val="both"/>
      </w:pPr>
      <w:r w:rsidRPr="008C424E">
        <w:t>•</w:t>
      </w:r>
      <w:r w:rsidR="008C424E">
        <w:t xml:space="preserve"> </w:t>
      </w:r>
      <w:r w:rsidRPr="008C424E">
        <w:t>ориентироваться в нотной записи как средстве фиксации музыкальной речи;</w:t>
      </w:r>
    </w:p>
    <w:p w:rsidR="000076D0" w:rsidRPr="008C424E" w:rsidRDefault="000076D0" w:rsidP="008C424E">
      <w:pPr>
        <w:spacing w:line="360" w:lineRule="auto"/>
        <w:jc w:val="both"/>
      </w:pPr>
      <w:r w:rsidRPr="008C424E">
        <w:t>•</w:t>
      </w:r>
      <w:r w:rsidR="008C424E">
        <w:t xml:space="preserve"> </w:t>
      </w:r>
      <w:r w:rsidRPr="008C424E">
        <w:t>использовать различные формы индивидуального, гр</w:t>
      </w:r>
      <w:r w:rsidR="008C424E">
        <w:t>уппового и коллективного музици</w:t>
      </w:r>
      <w:r w:rsidRPr="008C424E">
        <w:t xml:space="preserve">рования, выполнять творческие задания, участвовать в исследовательских проектах. </w:t>
      </w:r>
    </w:p>
    <w:p w:rsidR="000076D0" w:rsidRPr="008C424E" w:rsidRDefault="000076D0" w:rsidP="008C424E">
      <w:pPr>
        <w:spacing w:line="360" w:lineRule="auto"/>
      </w:pPr>
      <w:r w:rsidRPr="008C424E">
        <w:t>Использовать приобретенные знания и умения в пр</w:t>
      </w:r>
      <w:r w:rsidR="008C424E">
        <w:t>актической деятельности и повсе</w:t>
      </w:r>
      <w:r w:rsidRPr="008C424E">
        <w:t>дневной жизни:</w:t>
      </w:r>
    </w:p>
    <w:p w:rsidR="000076D0" w:rsidRPr="008C424E" w:rsidRDefault="008C424E" w:rsidP="008C424E">
      <w:pPr>
        <w:spacing w:line="360" w:lineRule="auto"/>
      </w:pPr>
      <w:r>
        <w:t xml:space="preserve">• </w:t>
      </w:r>
      <w:r w:rsidR="000076D0" w:rsidRPr="008C424E">
        <w:t>проявлять 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др.);</w:t>
      </w:r>
    </w:p>
    <w:p w:rsidR="008C424E" w:rsidRPr="008C424E" w:rsidRDefault="000076D0" w:rsidP="008C424E">
      <w:pPr>
        <w:spacing w:line="360" w:lineRule="auto"/>
      </w:pPr>
      <w:r w:rsidRPr="008C424E">
        <w:t>•</w:t>
      </w:r>
      <w:r w:rsidR="008C424E">
        <w:t xml:space="preserve"> </w:t>
      </w:r>
      <w:r w:rsidRPr="008C424E">
        <w:t>совершенствовать умения и навыки самообразования при организации культурного до-</w:t>
      </w:r>
      <w:proofErr w:type="spellStart"/>
      <w:r w:rsidRPr="008C424E">
        <w:t>суга</w:t>
      </w:r>
      <w:proofErr w:type="spellEnd"/>
      <w:r w:rsidRPr="008C424E">
        <w:t>, при составлении домашней фонотеки, видеотеки и пр.</w:t>
      </w:r>
      <w:r w:rsidR="000C4537" w:rsidRPr="008C424E">
        <w:t xml:space="preserve"> </w:t>
      </w:r>
    </w:p>
    <w:p w:rsidR="008C424E" w:rsidRDefault="008C424E" w:rsidP="008C424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C424E" w:rsidRDefault="008C424E">
      <w:pPr>
        <w:spacing w:after="200" w:line="276" w:lineRule="auto"/>
        <w:rPr>
          <w:rFonts w:eastAsia="Calibri"/>
          <w:b/>
          <w:lang w:eastAsia="ar-SA"/>
        </w:rPr>
      </w:pPr>
      <w:r>
        <w:rPr>
          <w:b/>
        </w:rPr>
        <w:br w:type="page"/>
      </w:r>
    </w:p>
    <w:p w:rsidR="008C424E" w:rsidRDefault="008C424E" w:rsidP="008C424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C424E" w:rsidRDefault="008C424E" w:rsidP="008C424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8C424E" w:rsidRDefault="008C424E" w:rsidP="008C424E">
      <w:pPr>
        <w:pStyle w:val="a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4252"/>
        <w:gridCol w:w="2464"/>
        <w:gridCol w:w="2494"/>
      </w:tblGrid>
      <w:tr w:rsidR="008C424E" w:rsidTr="00C34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 формы контроля</w:t>
            </w:r>
          </w:p>
        </w:tc>
      </w:tr>
      <w:tr w:rsidR="008C424E" w:rsidTr="00C344FA"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Особенности драматургии сценической музыки (18 часов)</w:t>
            </w:r>
          </w:p>
        </w:tc>
      </w:tr>
      <w:tr w:rsidR="008C424E" w:rsidTr="00C34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pStyle w:val="a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Классика и современность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24E" w:rsidTr="00C34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pStyle w:val="a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snapToGrid w:val="0"/>
              <w:jc w:val="center"/>
            </w:pPr>
            <w:r>
              <w:t>Тест</w:t>
            </w:r>
          </w:p>
        </w:tc>
      </w:tr>
      <w:tr w:rsidR="008C424E" w:rsidTr="00C34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pStyle w:val="a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Сюжеты и образы духовной музыки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snapToGrid w:val="0"/>
              <w:jc w:val="center"/>
            </w:pPr>
          </w:p>
        </w:tc>
      </w:tr>
      <w:tr w:rsidR="008C424E" w:rsidTr="00C34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pStyle w:val="a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Рок-опера «Иисус Христос – рок-звезда»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snapToGrid w:val="0"/>
              <w:jc w:val="center"/>
            </w:pPr>
          </w:p>
        </w:tc>
      </w:tr>
      <w:tr w:rsidR="008C424E" w:rsidTr="00C34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pStyle w:val="a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к драматическому спектаклю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snapToGrid w:val="0"/>
              <w:jc w:val="center"/>
            </w:pPr>
            <w:r>
              <w:t>Тест</w:t>
            </w:r>
          </w:p>
        </w:tc>
      </w:tr>
      <w:tr w:rsidR="008C424E" w:rsidTr="00C344FA">
        <w:trPr>
          <w:trHeight w:val="359"/>
        </w:trPr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Раздел 2. </w:t>
            </w:r>
            <w:r>
              <w:rPr>
                <w:rFonts w:eastAsia="Calibri"/>
                <w:b/>
              </w:rPr>
              <w:t>Особенности драматургии камерной и симфонической музыки</w:t>
            </w:r>
            <w:r>
              <w:rPr>
                <w:b/>
              </w:rPr>
              <w:t xml:space="preserve"> (16 часов)</w:t>
            </w:r>
          </w:p>
        </w:tc>
      </w:tr>
      <w:tr w:rsidR="008C424E" w:rsidTr="00C34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pStyle w:val="a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драматургия – развитие музыки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snapToGrid w:val="0"/>
              <w:jc w:val="center"/>
            </w:pPr>
          </w:p>
        </w:tc>
      </w:tr>
      <w:tr w:rsidR="008C424E" w:rsidTr="00C34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pStyle w:val="a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Камерная инструментальная музыка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snapToGrid w:val="0"/>
              <w:jc w:val="center"/>
            </w:pPr>
          </w:p>
        </w:tc>
      </w:tr>
      <w:tr w:rsidR="008C424E" w:rsidTr="00C34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pStyle w:val="a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Циклические формы инструментальной музыки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snapToGrid w:val="0"/>
              <w:jc w:val="center"/>
            </w:pPr>
            <w:r>
              <w:t>Тест</w:t>
            </w:r>
          </w:p>
        </w:tc>
      </w:tr>
      <w:tr w:rsidR="008C424E" w:rsidTr="00C34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pStyle w:val="a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Симфоническая музыка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snapToGrid w:val="0"/>
              <w:jc w:val="center"/>
            </w:pPr>
            <w:r>
              <w:t>Тест</w:t>
            </w:r>
          </w:p>
        </w:tc>
      </w:tr>
      <w:tr w:rsidR="008C424E" w:rsidTr="00C34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pStyle w:val="a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Симфоническая картина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snapToGrid w:val="0"/>
              <w:jc w:val="center"/>
            </w:pPr>
          </w:p>
        </w:tc>
      </w:tr>
      <w:tr w:rsidR="008C424E" w:rsidTr="00C34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pStyle w:val="a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Инструментальный концерт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snapToGrid w:val="0"/>
              <w:jc w:val="center"/>
            </w:pPr>
          </w:p>
        </w:tc>
      </w:tr>
      <w:tr w:rsidR="008C424E" w:rsidTr="00C34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pStyle w:val="a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«Рапсодия в стиле блюз»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Дж.Гершвина</w:t>
            </w:r>
            <w:proofErr w:type="spell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snapToGrid w:val="0"/>
              <w:jc w:val="center"/>
            </w:pPr>
          </w:p>
        </w:tc>
      </w:tr>
      <w:tr w:rsidR="008C424E" w:rsidTr="00C34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pStyle w:val="a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народов мира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snapToGrid w:val="0"/>
              <w:jc w:val="center"/>
            </w:pPr>
            <w:r>
              <w:t>Урок-концерт</w:t>
            </w:r>
          </w:p>
        </w:tc>
      </w:tr>
      <w:tr w:rsidR="008C424E" w:rsidTr="00C344FA"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34 часа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24E" w:rsidRDefault="008C424E" w:rsidP="00C344FA">
            <w:pPr>
              <w:snapToGrid w:val="0"/>
              <w:jc w:val="center"/>
            </w:pPr>
          </w:p>
        </w:tc>
      </w:tr>
    </w:tbl>
    <w:p w:rsidR="00B3442F" w:rsidRPr="004E11B8" w:rsidRDefault="00B3442F" w:rsidP="004E11B8">
      <w:pPr>
        <w:rPr>
          <w:b/>
        </w:rPr>
      </w:pPr>
    </w:p>
    <w:p w:rsidR="00B3442F" w:rsidRPr="004E11B8" w:rsidRDefault="00B3442F" w:rsidP="004E11B8">
      <w:pPr>
        <w:rPr>
          <w:b/>
        </w:rPr>
      </w:pPr>
    </w:p>
    <w:p w:rsidR="00B3442F" w:rsidRPr="004E11B8" w:rsidRDefault="00B3442F" w:rsidP="004E11B8">
      <w:pPr>
        <w:rPr>
          <w:b/>
        </w:rPr>
      </w:pPr>
    </w:p>
    <w:p w:rsidR="00B3442F" w:rsidRPr="004E11B8" w:rsidRDefault="00B3442F" w:rsidP="004E11B8">
      <w:pPr>
        <w:rPr>
          <w:b/>
        </w:rPr>
      </w:pPr>
    </w:p>
    <w:p w:rsidR="00B3442F" w:rsidRPr="004E11B8" w:rsidRDefault="00B3442F" w:rsidP="004E11B8">
      <w:pPr>
        <w:rPr>
          <w:b/>
        </w:rPr>
      </w:pPr>
    </w:p>
    <w:p w:rsidR="00B3442F" w:rsidRPr="004E11B8" w:rsidRDefault="00B3442F" w:rsidP="004E11B8">
      <w:pPr>
        <w:rPr>
          <w:b/>
        </w:rPr>
      </w:pPr>
    </w:p>
    <w:p w:rsidR="00B3442F" w:rsidRPr="004E11B8" w:rsidRDefault="00B3442F" w:rsidP="004E11B8">
      <w:pPr>
        <w:rPr>
          <w:b/>
        </w:rPr>
      </w:pPr>
    </w:p>
    <w:p w:rsidR="00B3442F" w:rsidRPr="004E11B8" w:rsidRDefault="00B3442F" w:rsidP="004E11B8">
      <w:pPr>
        <w:rPr>
          <w:b/>
        </w:rPr>
      </w:pPr>
    </w:p>
    <w:p w:rsidR="00B3442F" w:rsidRPr="004E11B8" w:rsidRDefault="00B3442F" w:rsidP="004E11B8">
      <w:pPr>
        <w:rPr>
          <w:b/>
        </w:rPr>
      </w:pPr>
    </w:p>
    <w:p w:rsidR="00B3442F" w:rsidRPr="004E11B8" w:rsidRDefault="00B3442F" w:rsidP="004E11B8">
      <w:pPr>
        <w:rPr>
          <w:b/>
        </w:rPr>
      </w:pPr>
    </w:p>
    <w:p w:rsidR="00B3442F" w:rsidRPr="004E11B8" w:rsidRDefault="00B3442F" w:rsidP="004E11B8">
      <w:pPr>
        <w:rPr>
          <w:b/>
        </w:rPr>
      </w:pPr>
    </w:p>
    <w:p w:rsidR="00B3442F" w:rsidRDefault="00B3442F" w:rsidP="004E11B8">
      <w:pPr>
        <w:rPr>
          <w:b/>
        </w:rPr>
      </w:pPr>
    </w:p>
    <w:p w:rsidR="008C424E" w:rsidRDefault="008C424E" w:rsidP="004E11B8">
      <w:pPr>
        <w:rPr>
          <w:b/>
        </w:rPr>
      </w:pPr>
    </w:p>
    <w:p w:rsidR="008C424E" w:rsidRPr="004E11B8" w:rsidRDefault="008C424E" w:rsidP="004E11B8">
      <w:pPr>
        <w:rPr>
          <w:b/>
        </w:rPr>
      </w:pPr>
    </w:p>
    <w:p w:rsidR="008C424E" w:rsidRDefault="008C424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C424E" w:rsidRDefault="008C424E" w:rsidP="008C424E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Описание материально – технического обеспечения образовательного              процесса</w:t>
      </w:r>
    </w:p>
    <w:tbl>
      <w:tblPr>
        <w:tblW w:w="10612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19"/>
        <w:gridCol w:w="5093"/>
      </w:tblGrid>
      <w:tr w:rsidR="008C424E" w:rsidRPr="00C7597E" w:rsidTr="008C424E">
        <w:trPr>
          <w:trHeight w:val="257"/>
        </w:trPr>
        <w:tc>
          <w:tcPr>
            <w:tcW w:w="5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24E" w:rsidRPr="00C7597E" w:rsidRDefault="008C424E" w:rsidP="00C344FA">
            <w:pPr>
              <w:pStyle w:val="a7"/>
              <w:snapToGrid w:val="0"/>
              <w:rPr>
                <w:b/>
                <w:bCs/>
              </w:rPr>
            </w:pPr>
            <w:r w:rsidRPr="00C7597E">
              <w:rPr>
                <w:b/>
                <w:bCs/>
              </w:rPr>
              <w:t>Дидактическое обеспечение</w:t>
            </w:r>
          </w:p>
        </w:tc>
        <w:tc>
          <w:tcPr>
            <w:tcW w:w="5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424E" w:rsidRPr="00C7597E" w:rsidRDefault="008C424E" w:rsidP="00C344FA">
            <w:pPr>
              <w:pStyle w:val="a7"/>
              <w:snapToGrid w:val="0"/>
              <w:rPr>
                <w:b/>
                <w:bCs/>
              </w:rPr>
            </w:pPr>
            <w:r w:rsidRPr="00C7597E">
              <w:t xml:space="preserve"> </w:t>
            </w:r>
            <w:r w:rsidRPr="00C7597E">
              <w:rPr>
                <w:b/>
                <w:bCs/>
              </w:rPr>
              <w:t>Методическое обеспечение</w:t>
            </w:r>
          </w:p>
        </w:tc>
      </w:tr>
      <w:tr w:rsidR="008C424E" w:rsidRPr="00C7597E" w:rsidTr="008C424E">
        <w:trPr>
          <w:trHeight w:val="286"/>
        </w:trPr>
        <w:tc>
          <w:tcPr>
            <w:tcW w:w="1061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424E" w:rsidRPr="00C7597E" w:rsidRDefault="008C424E" w:rsidP="00C344FA">
            <w:pPr>
              <w:pStyle w:val="a9"/>
              <w:snapToGrid w:val="0"/>
              <w:jc w:val="center"/>
            </w:pPr>
            <w:r w:rsidRPr="00C7597E">
              <w:t>7 класс</w:t>
            </w:r>
          </w:p>
        </w:tc>
      </w:tr>
      <w:tr w:rsidR="008C424E" w:rsidRPr="00C7597E" w:rsidTr="008C424E">
        <w:trPr>
          <w:trHeight w:val="2232"/>
        </w:trPr>
        <w:tc>
          <w:tcPr>
            <w:tcW w:w="5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24E" w:rsidRPr="00C7597E" w:rsidRDefault="008C424E" w:rsidP="00C344FA">
            <w:pPr>
              <w:snapToGrid w:val="0"/>
            </w:pPr>
            <w:r w:rsidRPr="00C7597E">
              <w:t xml:space="preserve">Критская Е.Д., Сергеева Г.П., </w:t>
            </w:r>
            <w:proofErr w:type="spellStart"/>
            <w:r w:rsidRPr="00C7597E">
              <w:t>Шмагина</w:t>
            </w:r>
            <w:proofErr w:type="spellEnd"/>
            <w:r w:rsidRPr="00C7597E">
              <w:t xml:space="preserve"> Т.С.</w:t>
            </w:r>
          </w:p>
          <w:p w:rsidR="008C424E" w:rsidRPr="00C7597E" w:rsidRDefault="008C424E" w:rsidP="00C344FA">
            <w:r w:rsidRPr="00C7597E">
              <w:t xml:space="preserve">Музыка: 7 </w:t>
            </w:r>
            <w:proofErr w:type="spellStart"/>
            <w:r w:rsidRPr="00C7597E">
              <w:t>кл</w:t>
            </w:r>
            <w:proofErr w:type="spellEnd"/>
            <w:r w:rsidRPr="00C7597E">
              <w:t xml:space="preserve">. учеб. для </w:t>
            </w:r>
            <w:proofErr w:type="spellStart"/>
            <w:r w:rsidRPr="00C7597E">
              <w:t>общеобразоват</w:t>
            </w:r>
            <w:proofErr w:type="spellEnd"/>
            <w:r w:rsidRPr="00C7597E">
              <w:t xml:space="preserve">. учреждений.  </w:t>
            </w:r>
            <w:proofErr w:type="spellStart"/>
            <w:r w:rsidRPr="00C7597E">
              <w:t>М.:Просвещение</w:t>
            </w:r>
            <w:proofErr w:type="spellEnd"/>
            <w:r w:rsidRPr="00C7597E">
              <w:t>, 2014</w:t>
            </w:r>
          </w:p>
          <w:p w:rsidR="008C424E" w:rsidRPr="00C7597E" w:rsidRDefault="008C424E" w:rsidP="00C344FA">
            <w:r w:rsidRPr="00C7597E">
              <w:t>Рабочая тетрадь для 1 класс, М.: Просвещение, 2014</w:t>
            </w:r>
          </w:p>
          <w:p w:rsidR="008C424E" w:rsidRPr="00C7597E" w:rsidRDefault="008C424E" w:rsidP="00C344FA">
            <w:r w:rsidRPr="00C7597E">
              <w:t xml:space="preserve">Хрестоматия музыкального материала к учебнику «Музыка»: 7 </w:t>
            </w:r>
            <w:proofErr w:type="spellStart"/>
            <w:r w:rsidRPr="00C7597E">
              <w:t>кл</w:t>
            </w:r>
            <w:proofErr w:type="spellEnd"/>
            <w:r w:rsidRPr="00C7597E">
              <w:t xml:space="preserve">.: </w:t>
            </w:r>
          </w:p>
          <w:p w:rsidR="008C424E" w:rsidRPr="00C7597E" w:rsidRDefault="008C424E" w:rsidP="00C344FA">
            <w:r w:rsidRPr="00C7597E">
              <w:t>Фонохрестоматии музыкального материала к учебнику «Музыка»: 7 класс. (С</w:t>
            </w:r>
            <w:r w:rsidRPr="00C7597E">
              <w:rPr>
                <w:lang w:val="en-US"/>
              </w:rPr>
              <w:t>D</w:t>
            </w:r>
            <w:r w:rsidRPr="00C7597E">
              <w:t>)</w:t>
            </w:r>
          </w:p>
        </w:tc>
        <w:tc>
          <w:tcPr>
            <w:tcW w:w="5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424E" w:rsidRPr="00C7597E" w:rsidRDefault="008C424E" w:rsidP="00C344FA">
            <w:pPr>
              <w:snapToGrid w:val="0"/>
            </w:pPr>
            <w:r w:rsidRPr="00C7597E">
              <w:t xml:space="preserve">Музыка: программа. 7 классы для общеобразовательных учреждений/Е.Д. Критская, Г.П. Сергеева, Т.С. </w:t>
            </w:r>
            <w:proofErr w:type="spellStart"/>
            <w:r w:rsidRPr="00C7597E">
              <w:t>Шмагина</w:t>
            </w:r>
            <w:proofErr w:type="spellEnd"/>
            <w:r w:rsidRPr="00C7597E">
              <w:t xml:space="preserve"> –М.: Просвещение, 2010.</w:t>
            </w:r>
          </w:p>
          <w:p w:rsidR="008C424E" w:rsidRPr="00C7597E" w:rsidRDefault="008C424E" w:rsidP="00C344FA">
            <w:r w:rsidRPr="00C7597E">
              <w:t xml:space="preserve">Пособие для учителя /Сост. </w:t>
            </w:r>
            <w:proofErr w:type="spellStart"/>
            <w:r w:rsidRPr="00C7597E">
              <w:t>Е.Д.Критская</w:t>
            </w:r>
            <w:proofErr w:type="spellEnd"/>
            <w:r w:rsidRPr="00C7597E">
              <w:t xml:space="preserve">, </w:t>
            </w:r>
            <w:proofErr w:type="spellStart"/>
            <w:r w:rsidRPr="00C7597E">
              <w:t>Г.П.Сергеева</w:t>
            </w:r>
            <w:proofErr w:type="spellEnd"/>
            <w:r w:rsidRPr="00C7597E">
              <w:t xml:space="preserve">, </w:t>
            </w:r>
            <w:proofErr w:type="spellStart"/>
            <w:r w:rsidRPr="00C7597E">
              <w:t>Т.С.Шмагина</w:t>
            </w:r>
            <w:proofErr w:type="spellEnd"/>
            <w:r w:rsidRPr="00C7597E">
              <w:t>.- М.: Просвещение, 2010</w:t>
            </w:r>
          </w:p>
        </w:tc>
      </w:tr>
      <w:tr w:rsidR="008C424E" w:rsidRPr="00C7597E" w:rsidTr="008C424E">
        <w:trPr>
          <w:trHeight w:val="10271"/>
        </w:trPr>
        <w:tc>
          <w:tcPr>
            <w:tcW w:w="1061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424E" w:rsidRPr="00C7597E" w:rsidRDefault="008C424E" w:rsidP="00C344FA">
            <w:pPr>
              <w:pStyle w:val="a9"/>
              <w:snapToGrid w:val="0"/>
              <w:jc w:val="center"/>
              <w:rPr>
                <w:b/>
                <w:bCs/>
              </w:rPr>
            </w:pPr>
            <w:r w:rsidRPr="00C7597E">
              <w:rPr>
                <w:b/>
                <w:bCs/>
              </w:rPr>
              <w:t>Техническое</w:t>
            </w:r>
          </w:p>
          <w:p w:rsidR="008C424E" w:rsidRPr="00C7597E" w:rsidRDefault="008C424E" w:rsidP="00C344FA">
            <w:pPr>
              <w:pStyle w:val="a9"/>
            </w:pPr>
            <w:r w:rsidRPr="00C7597E">
              <w:t>1. учебный кабинет с музыкальными инструментами (фортепиано, синтезатор, шумовые инструменты. Металлофоны, народные инструменты и др.)</w:t>
            </w:r>
          </w:p>
          <w:p w:rsidR="008C424E" w:rsidRPr="00C7597E" w:rsidRDefault="008C424E" w:rsidP="00C344FA">
            <w:pPr>
              <w:pStyle w:val="a9"/>
            </w:pPr>
            <w:r w:rsidRPr="00C7597E">
              <w:t>2. Мультимедийный проектор;</w:t>
            </w:r>
          </w:p>
          <w:p w:rsidR="008C424E" w:rsidRPr="00C7597E" w:rsidRDefault="008C424E" w:rsidP="00C344FA">
            <w:pPr>
              <w:pStyle w:val="a9"/>
            </w:pPr>
            <w:r w:rsidRPr="00C7597E">
              <w:t>3. Музыкальный центр;</w:t>
            </w:r>
          </w:p>
          <w:p w:rsidR="008C424E" w:rsidRPr="00C7597E" w:rsidRDefault="008C424E" w:rsidP="00C344FA">
            <w:pPr>
              <w:pStyle w:val="a9"/>
            </w:pPr>
            <w:r w:rsidRPr="00C7597E">
              <w:t>4. Проигрыватель для пластинок;</w:t>
            </w:r>
          </w:p>
          <w:p w:rsidR="008C424E" w:rsidRPr="00C7597E" w:rsidRDefault="008C424E" w:rsidP="00C344FA">
            <w:pPr>
              <w:pStyle w:val="a9"/>
            </w:pPr>
            <w:r w:rsidRPr="00C7597E">
              <w:t>5. Магнитофон</w:t>
            </w:r>
          </w:p>
          <w:p w:rsidR="008C424E" w:rsidRPr="00C7597E" w:rsidRDefault="008C424E" w:rsidP="00C344FA">
            <w:pPr>
              <w:shd w:val="clear" w:color="auto" w:fill="FFFFFF"/>
              <w:tabs>
                <w:tab w:val="left" w:pos="787"/>
              </w:tabs>
              <w:ind w:left="562"/>
              <w:rPr>
                <w:b/>
                <w:bCs/>
                <w:spacing w:val="-5"/>
              </w:rPr>
            </w:pPr>
            <w:r w:rsidRPr="00C7597E">
              <w:rPr>
                <w:b/>
                <w:bCs/>
                <w:spacing w:val="-5"/>
              </w:rPr>
              <w:t>Интернет-ресурсы.</w:t>
            </w:r>
          </w:p>
          <w:p w:rsidR="008C424E" w:rsidRPr="00C7597E" w:rsidRDefault="008C424E" w:rsidP="00C344FA">
            <w:pPr>
              <w:shd w:val="clear" w:color="auto" w:fill="FFFFFF"/>
              <w:ind w:right="461" w:firstLine="567"/>
              <w:rPr>
                <w:spacing w:val="-3"/>
              </w:rPr>
            </w:pPr>
            <w:proofErr w:type="spellStart"/>
            <w:r w:rsidRPr="00C7597E">
              <w:rPr>
                <w:i/>
                <w:iCs/>
                <w:spacing w:val="-3"/>
              </w:rPr>
              <w:t>Википедш</w:t>
            </w:r>
            <w:proofErr w:type="spellEnd"/>
            <w:r w:rsidRPr="00C7597E">
              <w:rPr>
                <w:i/>
                <w:iCs/>
                <w:spacing w:val="-3"/>
              </w:rPr>
              <w:t xml:space="preserve">. </w:t>
            </w:r>
            <w:r w:rsidRPr="00C7597E">
              <w:rPr>
                <w:spacing w:val="-3"/>
              </w:rPr>
              <w:t xml:space="preserve">Свободная энциклопедия. - Режим доступа: </w:t>
            </w:r>
            <w:hyperlink r:id="rId7" w:history="1">
              <w:r w:rsidRPr="00C7597E">
                <w:rPr>
                  <w:rStyle w:val="a6"/>
                </w:rPr>
                <w:t xml:space="preserve">http://ru.wikipedia.org/wiki </w:t>
              </w:r>
            </w:hyperlink>
          </w:p>
          <w:p w:rsidR="008C424E" w:rsidRPr="00C7597E" w:rsidRDefault="008C424E" w:rsidP="00C344FA">
            <w:pPr>
              <w:shd w:val="clear" w:color="auto" w:fill="FFFFFF"/>
              <w:ind w:right="461" w:firstLine="567"/>
              <w:rPr>
                <w:i/>
                <w:iCs/>
                <w:spacing w:val="-5"/>
              </w:rPr>
            </w:pPr>
            <w:r w:rsidRPr="00C7597E">
              <w:rPr>
                <w:spacing w:val="-3"/>
              </w:rPr>
              <w:t>К</w:t>
            </w:r>
            <w:r w:rsidRPr="00C7597E">
              <w:rPr>
                <w:i/>
                <w:iCs/>
                <w:spacing w:val="-3"/>
              </w:rPr>
              <w:t xml:space="preserve">лассическая </w:t>
            </w:r>
            <w:r w:rsidRPr="00C7597E">
              <w:rPr>
                <w:spacing w:val="-3"/>
              </w:rPr>
              <w:t xml:space="preserve">музыка. - Режим доступа: </w:t>
            </w:r>
            <w:hyperlink r:id="rId8" w:history="1">
              <w:r w:rsidRPr="00C7597E">
                <w:rPr>
                  <w:rStyle w:val="a6"/>
                </w:rPr>
                <w:t xml:space="preserve">http://classic.chubrik.ru </w:t>
              </w:r>
            </w:hyperlink>
          </w:p>
          <w:p w:rsidR="008C424E" w:rsidRPr="00C7597E" w:rsidRDefault="008C424E" w:rsidP="00C344FA">
            <w:pPr>
              <w:shd w:val="clear" w:color="auto" w:fill="FFFFFF"/>
              <w:ind w:right="461" w:firstLine="567"/>
              <w:rPr>
                <w:i/>
                <w:iCs/>
                <w:spacing w:val="-4"/>
              </w:rPr>
            </w:pPr>
            <w:r w:rsidRPr="00C7597E">
              <w:rPr>
                <w:i/>
                <w:iCs/>
                <w:spacing w:val="-5"/>
              </w:rPr>
              <w:t xml:space="preserve">Музыкальный </w:t>
            </w:r>
            <w:r w:rsidRPr="00C7597E">
              <w:rPr>
                <w:spacing w:val="-5"/>
              </w:rPr>
              <w:t xml:space="preserve">энциклопедический словарь. - Режим доступа: </w:t>
            </w:r>
            <w:hyperlink r:id="rId9" w:history="1">
              <w:r w:rsidRPr="00C7597E">
                <w:rPr>
                  <w:rStyle w:val="a6"/>
                </w:rPr>
                <w:t xml:space="preserve">http://www.music-dic.ru </w:t>
              </w:r>
            </w:hyperlink>
          </w:p>
          <w:p w:rsidR="008C424E" w:rsidRPr="00C7597E" w:rsidRDefault="008C424E" w:rsidP="00C344FA">
            <w:pPr>
              <w:shd w:val="clear" w:color="auto" w:fill="FFFFFF"/>
              <w:ind w:right="461" w:firstLine="567"/>
              <w:jc w:val="center"/>
              <w:rPr>
                <w:b/>
                <w:bCs/>
                <w:spacing w:val="-1"/>
              </w:rPr>
            </w:pPr>
            <w:r w:rsidRPr="00C7597E">
              <w:rPr>
                <w:i/>
                <w:iCs/>
                <w:spacing w:val="-4"/>
              </w:rPr>
              <w:t xml:space="preserve">Музыкальный </w:t>
            </w:r>
            <w:r w:rsidRPr="00C7597E">
              <w:rPr>
                <w:spacing w:val="-4"/>
              </w:rPr>
              <w:t xml:space="preserve">словарь. - Режим доступа: </w:t>
            </w:r>
            <w:hyperlink r:id="rId10" w:history="1">
              <w:r w:rsidRPr="00C7597E">
                <w:rPr>
                  <w:rStyle w:val="a6"/>
                </w:rPr>
                <w:t>http://dic.academic.ru/contents.nsf/dic_music</w:t>
              </w:r>
            </w:hyperlink>
          </w:p>
          <w:p w:rsidR="008C424E" w:rsidRDefault="008C424E" w:rsidP="00C344FA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  <w:p w:rsidR="008C424E" w:rsidRPr="00C7597E" w:rsidRDefault="008C424E" w:rsidP="00C344FA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  <w:r w:rsidRPr="00C7597E">
              <w:rPr>
                <w:b/>
                <w:bCs/>
                <w:spacing w:val="-1"/>
              </w:rPr>
              <w:t>СПИСОК ЛИТЕРАТУРЫ</w:t>
            </w:r>
          </w:p>
          <w:p w:rsidR="008C424E" w:rsidRPr="00C7597E" w:rsidRDefault="008C424E" w:rsidP="008C424E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0"/>
              </w:tabs>
              <w:ind w:left="432" w:hanging="432"/>
              <w:rPr>
                <w:bCs/>
                <w:spacing w:val="-1"/>
              </w:rPr>
            </w:pPr>
            <w:proofErr w:type="spellStart"/>
            <w:r w:rsidRPr="00C7597E">
              <w:rPr>
                <w:bCs/>
                <w:spacing w:val="-1"/>
              </w:rPr>
              <w:t>Кабалевский</w:t>
            </w:r>
            <w:proofErr w:type="spellEnd"/>
            <w:r w:rsidRPr="00C7597E">
              <w:rPr>
                <w:bCs/>
                <w:spacing w:val="-1"/>
              </w:rPr>
              <w:t xml:space="preserve"> Д. Б. «Как рассказывать детям о музыке?»/ Д. Б. </w:t>
            </w:r>
            <w:proofErr w:type="spellStart"/>
            <w:r w:rsidRPr="00C7597E">
              <w:rPr>
                <w:bCs/>
                <w:spacing w:val="-1"/>
              </w:rPr>
              <w:t>Кабалевский</w:t>
            </w:r>
            <w:proofErr w:type="spellEnd"/>
            <w:r w:rsidRPr="00C7597E">
              <w:rPr>
                <w:bCs/>
                <w:spacing w:val="-1"/>
              </w:rPr>
              <w:t>. – М., 2005</w:t>
            </w:r>
          </w:p>
          <w:p w:rsidR="008C424E" w:rsidRPr="00C7597E" w:rsidRDefault="008C424E" w:rsidP="008C424E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0"/>
              </w:tabs>
              <w:ind w:left="432" w:hanging="432"/>
              <w:rPr>
                <w:bCs/>
                <w:spacing w:val="-1"/>
              </w:rPr>
            </w:pPr>
            <w:r w:rsidRPr="00C7597E">
              <w:rPr>
                <w:bCs/>
                <w:spacing w:val="-1"/>
              </w:rPr>
              <w:t>Струве Г. А. «Школьный хор»/ изд. Просвещение – М., 1987</w:t>
            </w:r>
          </w:p>
          <w:p w:rsidR="008C424E" w:rsidRPr="00C7597E" w:rsidRDefault="008C424E" w:rsidP="008C424E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0"/>
              </w:tabs>
              <w:ind w:left="432" w:hanging="432"/>
              <w:rPr>
                <w:bCs/>
                <w:spacing w:val="-1"/>
              </w:rPr>
            </w:pPr>
            <w:r w:rsidRPr="00C7597E">
              <w:rPr>
                <w:bCs/>
                <w:spacing w:val="-1"/>
              </w:rPr>
              <w:t>Сергеева Г. П. «Практикум по методике музыкального воспитания в начальной школе: учебное пособие»/ изд. Просвещение – М., 2000</w:t>
            </w:r>
          </w:p>
          <w:p w:rsidR="008C424E" w:rsidRPr="00C7597E" w:rsidRDefault="008C424E" w:rsidP="008C424E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0"/>
              </w:tabs>
              <w:ind w:left="432" w:hanging="432"/>
              <w:rPr>
                <w:bCs/>
                <w:spacing w:val="-1"/>
              </w:rPr>
            </w:pPr>
            <w:r w:rsidRPr="00C7597E">
              <w:rPr>
                <w:bCs/>
                <w:spacing w:val="-1"/>
              </w:rPr>
              <w:t>Мельников М. Н. «Русский детский фольклор»/ изд. Просвещение – М., 1987</w:t>
            </w:r>
          </w:p>
          <w:p w:rsidR="008C424E" w:rsidRPr="00C7597E" w:rsidRDefault="008C424E" w:rsidP="008C424E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0"/>
              </w:tabs>
              <w:ind w:left="432" w:hanging="432"/>
              <w:rPr>
                <w:bCs/>
                <w:spacing w:val="-1"/>
              </w:rPr>
            </w:pPr>
            <w:r w:rsidRPr="00C7597E">
              <w:rPr>
                <w:bCs/>
                <w:spacing w:val="-1"/>
              </w:rPr>
              <w:t xml:space="preserve"> Шедевры музыки. – </w:t>
            </w:r>
            <w:r w:rsidRPr="00C7597E">
              <w:rPr>
                <w:bCs/>
                <w:spacing w:val="-1"/>
                <w:lang w:val="en-US"/>
              </w:rPr>
              <w:t>CD</w:t>
            </w:r>
            <w:r w:rsidRPr="00C7597E">
              <w:rPr>
                <w:bCs/>
                <w:spacing w:val="-1"/>
              </w:rPr>
              <w:t>-</w:t>
            </w:r>
            <w:r w:rsidRPr="00C7597E">
              <w:rPr>
                <w:bCs/>
                <w:spacing w:val="-1"/>
                <w:lang w:val="en-US"/>
              </w:rPr>
              <w:t>ROM</w:t>
            </w:r>
            <w:r w:rsidRPr="00C7597E">
              <w:rPr>
                <w:bCs/>
                <w:spacing w:val="-1"/>
              </w:rPr>
              <w:t>. – М., 2001</w:t>
            </w:r>
          </w:p>
          <w:p w:rsidR="008C424E" w:rsidRPr="00C7597E" w:rsidRDefault="008C424E" w:rsidP="008C424E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0"/>
              </w:tabs>
              <w:ind w:left="432" w:hanging="432"/>
              <w:rPr>
                <w:bCs/>
                <w:spacing w:val="-1"/>
              </w:rPr>
            </w:pPr>
            <w:r w:rsidRPr="00C7597E">
              <w:rPr>
                <w:bCs/>
                <w:spacing w:val="-1"/>
              </w:rPr>
              <w:t xml:space="preserve">Энциклопедия классической музыки. – </w:t>
            </w:r>
            <w:r w:rsidRPr="00C7597E">
              <w:rPr>
                <w:bCs/>
                <w:spacing w:val="-1"/>
                <w:lang w:val="en-US"/>
              </w:rPr>
              <w:t>CD</w:t>
            </w:r>
            <w:r w:rsidRPr="00C7597E">
              <w:rPr>
                <w:bCs/>
                <w:spacing w:val="-1"/>
              </w:rPr>
              <w:t>-</w:t>
            </w:r>
            <w:r w:rsidRPr="00C7597E">
              <w:rPr>
                <w:bCs/>
                <w:spacing w:val="-1"/>
                <w:lang w:val="en-US"/>
              </w:rPr>
              <w:t>ROM</w:t>
            </w:r>
            <w:r w:rsidRPr="00C7597E">
              <w:rPr>
                <w:bCs/>
                <w:spacing w:val="-1"/>
              </w:rPr>
              <w:t>.-М., 2001</w:t>
            </w:r>
          </w:p>
          <w:p w:rsidR="008C424E" w:rsidRPr="00C7597E" w:rsidRDefault="008C424E" w:rsidP="008C424E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0"/>
              </w:tabs>
              <w:ind w:left="432" w:hanging="432"/>
              <w:rPr>
                <w:bCs/>
                <w:spacing w:val="-1"/>
              </w:rPr>
            </w:pPr>
            <w:proofErr w:type="spellStart"/>
            <w:r w:rsidRPr="00C7597E">
              <w:rPr>
                <w:bCs/>
                <w:spacing w:val="-1"/>
              </w:rPr>
              <w:t>Золина</w:t>
            </w:r>
            <w:proofErr w:type="spellEnd"/>
            <w:r w:rsidRPr="00C7597E">
              <w:rPr>
                <w:bCs/>
                <w:spacing w:val="-1"/>
              </w:rPr>
              <w:t xml:space="preserve"> Л. В. «Уроки музыки с применением информационных технологий. 1-8 классы»/ изд. Глобус – М., 2008</w:t>
            </w:r>
          </w:p>
          <w:p w:rsidR="008C424E" w:rsidRPr="00C7597E" w:rsidRDefault="008C424E" w:rsidP="008C424E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0"/>
              </w:tabs>
              <w:ind w:left="432" w:hanging="432"/>
              <w:rPr>
                <w:bCs/>
                <w:spacing w:val="-1"/>
              </w:rPr>
            </w:pPr>
            <w:r w:rsidRPr="00C7597E">
              <w:rPr>
                <w:bCs/>
                <w:spacing w:val="-1"/>
              </w:rPr>
              <w:t>Смолина Е. И. «Современный урок музыки»/ М;.  Просвещение,  2007</w:t>
            </w:r>
          </w:p>
          <w:p w:rsidR="008C424E" w:rsidRPr="00C7597E" w:rsidRDefault="008C424E" w:rsidP="008C424E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0"/>
              </w:tabs>
              <w:ind w:left="432" w:hanging="432"/>
              <w:rPr>
                <w:bCs/>
                <w:spacing w:val="-1"/>
              </w:rPr>
            </w:pPr>
            <w:r w:rsidRPr="00C7597E">
              <w:rPr>
                <w:bCs/>
                <w:spacing w:val="-1"/>
              </w:rPr>
              <w:t>Арсенина Е.Н. «Музыка 1-7. Тематические беседы», Волгоград -Учитель, 2009</w:t>
            </w:r>
          </w:p>
          <w:p w:rsidR="008C424E" w:rsidRPr="00C7597E" w:rsidRDefault="008C424E" w:rsidP="008C424E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0"/>
              </w:tabs>
              <w:ind w:left="432" w:hanging="432"/>
              <w:rPr>
                <w:bCs/>
                <w:spacing w:val="-1"/>
              </w:rPr>
            </w:pPr>
            <w:r w:rsidRPr="00C7597E">
              <w:rPr>
                <w:bCs/>
                <w:spacing w:val="-1"/>
              </w:rPr>
              <w:t xml:space="preserve">Лукашевич М.Ю. «Музыка 5-8 классы. </w:t>
            </w:r>
            <w:proofErr w:type="spellStart"/>
            <w:r w:rsidRPr="00C7597E">
              <w:rPr>
                <w:bCs/>
                <w:spacing w:val="-1"/>
              </w:rPr>
              <w:t>Необычние</w:t>
            </w:r>
            <w:proofErr w:type="spellEnd"/>
            <w:r w:rsidRPr="00C7597E">
              <w:rPr>
                <w:bCs/>
                <w:spacing w:val="-1"/>
              </w:rPr>
              <w:t xml:space="preserve"> уроки», Волгоград -Учитель, 2013</w:t>
            </w:r>
          </w:p>
          <w:p w:rsidR="008C424E" w:rsidRDefault="008C424E" w:rsidP="00C344FA"/>
          <w:p w:rsidR="008C424E" w:rsidRPr="00C7597E" w:rsidRDefault="008C424E" w:rsidP="00C344FA">
            <w:r w:rsidRPr="00C7597E">
              <w:t>СОГЛАСОВАНО</w:t>
            </w:r>
          </w:p>
          <w:p w:rsidR="008C424E" w:rsidRPr="00C7597E" w:rsidRDefault="008C424E" w:rsidP="00C344FA">
            <w:r w:rsidRPr="00C7597E">
              <w:t>Заседание ШМО</w:t>
            </w:r>
          </w:p>
          <w:p w:rsidR="008C424E" w:rsidRPr="00C7597E" w:rsidRDefault="008C424E" w:rsidP="00C344FA">
            <w:r w:rsidRPr="00C7597E">
              <w:t>№ протокола__________</w:t>
            </w:r>
          </w:p>
          <w:p w:rsidR="008C424E" w:rsidRPr="00C7597E" w:rsidRDefault="008C424E" w:rsidP="00C344FA">
            <w:r w:rsidRPr="00C7597E">
              <w:t>Дата_________________</w:t>
            </w:r>
          </w:p>
          <w:p w:rsidR="008C424E" w:rsidRPr="00C7597E" w:rsidRDefault="008C424E" w:rsidP="00C344FA">
            <w:r w:rsidRPr="00C7597E">
              <w:t>Подпись______________</w:t>
            </w:r>
          </w:p>
          <w:p w:rsidR="008C424E" w:rsidRPr="00C7597E" w:rsidRDefault="008C424E" w:rsidP="00C344FA"/>
          <w:p w:rsidR="008C424E" w:rsidRPr="00C7597E" w:rsidRDefault="008C424E" w:rsidP="00C344FA">
            <w:r w:rsidRPr="00C7597E">
              <w:t>СОГЛАСОВАНО</w:t>
            </w:r>
          </w:p>
          <w:p w:rsidR="008C424E" w:rsidRPr="00C7597E" w:rsidRDefault="008C424E" w:rsidP="00C344FA">
            <w:r w:rsidRPr="00C7597E">
              <w:t>Зам. Директора по УВР</w:t>
            </w:r>
          </w:p>
          <w:p w:rsidR="008C424E" w:rsidRPr="00C7597E" w:rsidRDefault="008C424E" w:rsidP="00C344FA">
            <w:r w:rsidRPr="00C7597E">
              <w:t>Ф.И.О. _______________</w:t>
            </w:r>
          </w:p>
          <w:p w:rsidR="008C424E" w:rsidRPr="00C7597E" w:rsidRDefault="008C424E" w:rsidP="00C344FA">
            <w:r w:rsidRPr="00C7597E">
              <w:t>Подпись______________</w:t>
            </w:r>
          </w:p>
          <w:p w:rsidR="008C424E" w:rsidRPr="00C7597E" w:rsidRDefault="008C424E" w:rsidP="00C344FA">
            <w:r w:rsidRPr="00C7597E">
              <w:t>Дата__________________</w:t>
            </w:r>
          </w:p>
        </w:tc>
        <w:bookmarkStart w:id="0" w:name="_GoBack"/>
        <w:bookmarkEnd w:id="0"/>
      </w:tr>
    </w:tbl>
    <w:p w:rsidR="004E11B8" w:rsidRPr="004E11B8" w:rsidRDefault="004E11B8" w:rsidP="004E11B8">
      <w:pPr>
        <w:shd w:val="clear" w:color="auto" w:fill="FFFFFF"/>
        <w:spacing w:line="357" w:lineRule="atLeast"/>
        <w:jc w:val="both"/>
        <w:rPr>
          <w:rStyle w:val="apple-converted-space"/>
          <w:color w:val="000000" w:themeColor="text1"/>
        </w:rPr>
      </w:pPr>
    </w:p>
    <w:sectPr w:rsidR="004E11B8" w:rsidRPr="004E11B8" w:rsidSect="008C424E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21AC70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>
      <w:start w:val="1"/>
      <w:numFmt w:val="decimal"/>
      <w:lvlText w:val="%5."/>
      <w:lvlJc w:val="left"/>
      <w:pPr>
        <w:tabs>
          <w:tab w:val="num" w:pos="3011"/>
        </w:tabs>
        <w:ind w:left="3011" w:hanging="360"/>
      </w:pPr>
    </w:lvl>
    <w:lvl w:ilvl="5">
      <w:start w:val="1"/>
      <w:numFmt w:val="decimal"/>
      <w:lvlText w:val="%6."/>
      <w:lvlJc w:val="left"/>
      <w:pPr>
        <w:tabs>
          <w:tab w:val="num" w:pos="3371"/>
        </w:tabs>
        <w:ind w:left="3371" w:hanging="360"/>
      </w:pPr>
    </w:lvl>
    <w:lvl w:ilvl="6">
      <w:start w:val="1"/>
      <w:numFmt w:val="decimal"/>
      <w:lvlText w:val="%7."/>
      <w:lvlJc w:val="left"/>
      <w:pPr>
        <w:tabs>
          <w:tab w:val="num" w:pos="3731"/>
        </w:tabs>
        <w:ind w:left="3731" w:hanging="360"/>
      </w:pPr>
    </w:lvl>
    <w:lvl w:ilvl="7">
      <w:start w:val="1"/>
      <w:numFmt w:val="decimal"/>
      <w:lvlText w:val="%8."/>
      <w:lvlJc w:val="left"/>
      <w:pPr>
        <w:tabs>
          <w:tab w:val="num" w:pos="4091"/>
        </w:tabs>
        <w:ind w:left="4091" w:hanging="360"/>
      </w:pPr>
    </w:lvl>
    <w:lvl w:ilvl="8">
      <w:start w:val="1"/>
      <w:numFmt w:val="decimal"/>
      <w:lvlText w:val="%9."/>
      <w:lvlJc w:val="left"/>
      <w:pPr>
        <w:tabs>
          <w:tab w:val="num" w:pos="4451"/>
        </w:tabs>
        <w:ind w:left="4451" w:hanging="360"/>
      </w:pPr>
    </w:lvl>
  </w:abstractNum>
  <w:abstractNum w:abstractNumId="9">
    <w:nsid w:val="1642088C"/>
    <w:multiLevelType w:val="hybridMultilevel"/>
    <w:tmpl w:val="50449D36"/>
    <w:lvl w:ilvl="0" w:tplc="307685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6D75E3A"/>
    <w:multiLevelType w:val="hybridMultilevel"/>
    <w:tmpl w:val="F1A03BF4"/>
    <w:lvl w:ilvl="0" w:tplc="B10CCF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D52B3"/>
    <w:multiLevelType w:val="hybridMultilevel"/>
    <w:tmpl w:val="D93A3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02E7D"/>
    <w:multiLevelType w:val="hybridMultilevel"/>
    <w:tmpl w:val="13F0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5273D"/>
    <w:multiLevelType w:val="hybridMultilevel"/>
    <w:tmpl w:val="F6F48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E7D1C"/>
    <w:multiLevelType w:val="hybridMultilevel"/>
    <w:tmpl w:val="477012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DF20E6"/>
    <w:multiLevelType w:val="hybridMultilevel"/>
    <w:tmpl w:val="06542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D112FD"/>
    <w:multiLevelType w:val="multilevel"/>
    <w:tmpl w:val="4804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  <w:num w:numId="13">
    <w:abstractNumId w:val="3"/>
  </w:num>
  <w:num w:numId="14">
    <w:abstractNumId w:val="15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B4"/>
    <w:rsid w:val="000076D0"/>
    <w:rsid w:val="000679BB"/>
    <w:rsid w:val="00070B2B"/>
    <w:rsid w:val="000965BF"/>
    <w:rsid w:val="000A6E7A"/>
    <w:rsid w:val="000C4537"/>
    <w:rsid w:val="000E0FD5"/>
    <w:rsid w:val="0012189D"/>
    <w:rsid w:val="0013676C"/>
    <w:rsid w:val="00144B4E"/>
    <w:rsid w:val="00164FD7"/>
    <w:rsid w:val="00197DDE"/>
    <w:rsid w:val="001A539A"/>
    <w:rsid w:val="001F0DE8"/>
    <w:rsid w:val="001F7E99"/>
    <w:rsid w:val="0022240F"/>
    <w:rsid w:val="00282AD9"/>
    <w:rsid w:val="00285917"/>
    <w:rsid w:val="00286EBF"/>
    <w:rsid w:val="003312C7"/>
    <w:rsid w:val="00334ACD"/>
    <w:rsid w:val="00384F6D"/>
    <w:rsid w:val="003D5B9B"/>
    <w:rsid w:val="00463B9D"/>
    <w:rsid w:val="00495BB5"/>
    <w:rsid w:val="004E01E2"/>
    <w:rsid w:val="004E11B8"/>
    <w:rsid w:val="004E66B8"/>
    <w:rsid w:val="004E7BDA"/>
    <w:rsid w:val="005312FE"/>
    <w:rsid w:val="00564ADD"/>
    <w:rsid w:val="005901DF"/>
    <w:rsid w:val="005F0AF7"/>
    <w:rsid w:val="0060559C"/>
    <w:rsid w:val="00633898"/>
    <w:rsid w:val="006E12EC"/>
    <w:rsid w:val="00732B7F"/>
    <w:rsid w:val="00785EB4"/>
    <w:rsid w:val="007E4C4A"/>
    <w:rsid w:val="008A0741"/>
    <w:rsid w:val="008C424E"/>
    <w:rsid w:val="009078EE"/>
    <w:rsid w:val="00925347"/>
    <w:rsid w:val="00930B8E"/>
    <w:rsid w:val="00965DE2"/>
    <w:rsid w:val="009D08ED"/>
    <w:rsid w:val="00A043D9"/>
    <w:rsid w:val="00A3007E"/>
    <w:rsid w:val="00A36157"/>
    <w:rsid w:val="00A420B3"/>
    <w:rsid w:val="00A67C19"/>
    <w:rsid w:val="00AD6689"/>
    <w:rsid w:val="00AE1E9C"/>
    <w:rsid w:val="00B3442F"/>
    <w:rsid w:val="00BD792E"/>
    <w:rsid w:val="00C31165"/>
    <w:rsid w:val="00C43C7C"/>
    <w:rsid w:val="00C47986"/>
    <w:rsid w:val="00C73701"/>
    <w:rsid w:val="00CB24B4"/>
    <w:rsid w:val="00CE6E6B"/>
    <w:rsid w:val="00D855C0"/>
    <w:rsid w:val="00DC23E6"/>
    <w:rsid w:val="00DE7E04"/>
    <w:rsid w:val="00E34FA4"/>
    <w:rsid w:val="00E5377B"/>
    <w:rsid w:val="00EB1F9E"/>
    <w:rsid w:val="00EB39C6"/>
    <w:rsid w:val="00F106CA"/>
    <w:rsid w:val="00F34F37"/>
    <w:rsid w:val="00F35A8F"/>
    <w:rsid w:val="00F37155"/>
    <w:rsid w:val="00F53412"/>
    <w:rsid w:val="00FA5C9D"/>
    <w:rsid w:val="00FB2AFB"/>
    <w:rsid w:val="00FE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76C"/>
    <w:pPr>
      <w:keepNext/>
      <w:ind w:left="720" w:hanging="360"/>
      <w:jc w:val="center"/>
      <w:outlineLvl w:val="0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9BB"/>
    <w:pPr>
      <w:ind w:left="720"/>
      <w:contextualSpacing/>
    </w:pPr>
  </w:style>
  <w:style w:type="character" w:customStyle="1" w:styleId="apple-converted-space">
    <w:name w:val="apple-converted-space"/>
    <w:basedOn w:val="a0"/>
    <w:rsid w:val="00384F6D"/>
  </w:style>
  <w:style w:type="paragraph" w:styleId="a4">
    <w:name w:val="Normal (Web)"/>
    <w:basedOn w:val="a"/>
    <w:uiPriority w:val="99"/>
    <w:semiHidden/>
    <w:unhideWhenUsed/>
    <w:rsid w:val="00384F6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84F6D"/>
    <w:rPr>
      <w:b/>
      <w:bCs/>
    </w:rPr>
  </w:style>
  <w:style w:type="character" w:styleId="a6">
    <w:name w:val="Hyperlink"/>
    <w:basedOn w:val="a0"/>
    <w:uiPriority w:val="99"/>
    <w:unhideWhenUsed/>
    <w:rsid w:val="00384F6D"/>
    <w:rPr>
      <w:color w:val="0000FF"/>
      <w:u w:val="single"/>
    </w:rPr>
  </w:style>
  <w:style w:type="character" w:customStyle="1" w:styleId="a-slid-text">
    <w:name w:val="a-slid-text"/>
    <w:basedOn w:val="a0"/>
    <w:rsid w:val="00384F6D"/>
  </w:style>
  <w:style w:type="character" w:customStyle="1" w:styleId="a-mamba">
    <w:name w:val="a-mamba"/>
    <w:basedOn w:val="a0"/>
    <w:rsid w:val="00384F6D"/>
  </w:style>
  <w:style w:type="character" w:customStyle="1" w:styleId="10">
    <w:name w:val="Заголовок 1 Знак"/>
    <w:basedOn w:val="a0"/>
    <w:link w:val="1"/>
    <w:rsid w:val="001367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Body Text"/>
    <w:basedOn w:val="a"/>
    <w:link w:val="a8"/>
    <w:rsid w:val="0013676C"/>
    <w:pPr>
      <w:jc w:val="both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1367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13676C"/>
    <w:pPr>
      <w:suppressLineNumbers/>
    </w:pPr>
    <w:rPr>
      <w:lang w:eastAsia="ar-SA"/>
    </w:rPr>
  </w:style>
  <w:style w:type="paragraph" w:customStyle="1" w:styleId="11">
    <w:name w:val="Абзац списка1"/>
    <w:basedOn w:val="a"/>
    <w:rsid w:val="0013676C"/>
    <w:rPr>
      <w:lang w:eastAsia="ar-SA"/>
    </w:rPr>
  </w:style>
  <w:style w:type="character" w:customStyle="1" w:styleId="submenu-table">
    <w:name w:val="submenu-table"/>
    <w:rsid w:val="001F7E99"/>
  </w:style>
  <w:style w:type="paragraph" w:styleId="aa">
    <w:name w:val="No Spacing"/>
    <w:qFormat/>
    <w:rsid w:val="001F7E9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b">
    <w:name w:val="footnote text"/>
    <w:basedOn w:val="a"/>
    <w:link w:val="ac"/>
    <w:semiHidden/>
    <w:rsid w:val="00CB24B4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CB24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Intense Reference"/>
    <w:basedOn w:val="a0"/>
    <w:uiPriority w:val="32"/>
    <w:qFormat/>
    <w:rsid w:val="00732B7F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76C"/>
    <w:pPr>
      <w:keepNext/>
      <w:ind w:left="720" w:hanging="360"/>
      <w:jc w:val="center"/>
      <w:outlineLvl w:val="0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9BB"/>
    <w:pPr>
      <w:ind w:left="720"/>
      <w:contextualSpacing/>
    </w:pPr>
  </w:style>
  <w:style w:type="character" w:customStyle="1" w:styleId="apple-converted-space">
    <w:name w:val="apple-converted-space"/>
    <w:basedOn w:val="a0"/>
    <w:rsid w:val="00384F6D"/>
  </w:style>
  <w:style w:type="paragraph" w:styleId="a4">
    <w:name w:val="Normal (Web)"/>
    <w:basedOn w:val="a"/>
    <w:uiPriority w:val="99"/>
    <w:semiHidden/>
    <w:unhideWhenUsed/>
    <w:rsid w:val="00384F6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84F6D"/>
    <w:rPr>
      <w:b/>
      <w:bCs/>
    </w:rPr>
  </w:style>
  <w:style w:type="character" w:styleId="a6">
    <w:name w:val="Hyperlink"/>
    <w:basedOn w:val="a0"/>
    <w:uiPriority w:val="99"/>
    <w:unhideWhenUsed/>
    <w:rsid w:val="00384F6D"/>
    <w:rPr>
      <w:color w:val="0000FF"/>
      <w:u w:val="single"/>
    </w:rPr>
  </w:style>
  <w:style w:type="character" w:customStyle="1" w:styleId="a-slid-text">
    <w:name w:val="a-slid-text"/>
    <w:basedOn w:val="a0"/>
    <w:rsid w:val="00384F6D"/>
  </w:style>
  <w:style w:type="character" w:customStyle="1" w:styleId="a-mamba">
    <w:name w:val="a-mamba"/>
    <w:basedOn w:val="a0"/>
    <w:rsid w:val="00384F6D"/>
  </w:style>
  <w:style w:type="character" w:customStyle="1" w:styleId="10">
    <w:name w:val="Заголовок 1 Знак"/>
    <w:basedOn w:val="a0"/>
    <w:link w:val="1"/>
    <w:rsid w:val="001367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Body Text"/>
    <w:basedOn w:val="a"/>
    <w:link w:val="a8"/>
    <w:rsid w:val="0013676C"/>
    <w:pPr>
      <w:jc w:val="both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1367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13676C"/>
    <w:pPr>
      <w:suppressLineNumbers/>
    </w:pPr>
    <w:rPr>
      <w:lang w:eastAsia="ar-SA"/>
    </w:rPr>
  </w:style>
  <w:style w:type="paragraph" w:customStyle="1" w:styleId="11">
    <w:name w:val="Абзац списка1"/>
    <w:basedOn w:val="a"/>
    <w:rsid w:val="0013676C"/>
    <w:rPr>
      <w:lang w:eastAsia="ar-SA"/>
    </w:rPr>
  </w:style>
  <w:style w:type="character" w:customStyle="1" w:styleId="submenu-table">
    <w:name w:val="submenu-table"/>
    <w:rsid w:val="001F7E99"/>
  </w:style>
  <w:style w:type="paragraph" w:styleId="aa">
    <w:name w:val="No Spacing"/>
    <w:qFormat/>
    <w:rsid w:val="001F7E9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b">
    <w:name w:val="footnote text"/>
    <w:basedOn w:val="a"/>
    <w:link w:val="ac"/>
    <w:semiHidden/>
    <w:rsid w:val="00CB24B4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CB24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Intense Reference"/>
    <w:basedOn w:val="a0"/>
    <w:uiPriority w:val="32"/>
    <w:qFormat/>
    <w:rsid w:val="00732B7F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1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c.chubri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ic.academic.ru/contents.nsf/dic_musi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usic-d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DD3AD-3207-4020-815D-2EC41580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teach</cp:lastModifiedBy>
  <cp:revision>4</cp:revision>
  <dcterms:created xsi:type="dcterms:W3CDTF">2016-08-28T09:38:00Z</dcterms:created>
  <dcterms:modified xsi:type="dcterms:W3CDTF">2017-08-28T13:21:00Z</dcterms:modified>
</cp:coreProperties>
</file>