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0" w:rsidRPr="009F1080" w:rsidRDefault="009F1080" w:rsidP="009F10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rPr>
          <w:spacing w:val="-5"/>
        </w:rPr>
        <w:t>Рабочая программа по музыке для 6 класса составлена в соответствии с Федеральным ба</w:t>
      </w:r>
      <w:r w:rsidRPr="004E11B8">
        <w:rPr>
          <w:spacing w:val="-3"/>
        </w:rPr>
        <w:t>зисным планом, Примерной программой общего образования по музыке и содержанием про</w:t>
      </w:r>
      <w:r w:rsidRPr="004E11B8">
        <w:rPr>
          <w:spacing w:val="-5"/>
        </w:rPr>
        <w:t xml:space="preserve">граммы «Музыка. 5-7 классы» авторов Г. П. Сергеевой, Е. Д. Критской, рекомендованной </w:t>
      </w:r>
      <w:proofErr w:type="spellStart"/>
      <w:r w:rsidRPr="004E11B8">
        <w:rPr>
          <w:spacing w:val="-5"/>
        </w:rPr>
        <w:t>Мин</w:t>
      </w:r>
      <w:r w:rsidRPr="004E11B8">
        <w:t>обрнауки</w:t>
      </w:r>
      <w:proofErr w:type="spellEnd"/>
      <w:r w:rsidRPr="004E11B8">
        <w:t xml:space="preserve"> РФ (М.: Просвещение, 2011) в соответствии с ФГОС 2 поколения.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rPr>
          <w:spacing w:val="-5"/>
        </w:rPr>
        <w:t xml:space="preserve">Данная рабочая программа является базовой и обеспечена учебно-методическим комплектом, включающим: </w:t>
      </w:r>
      <w:r w:rsidRPr="004E11B8">
        <w:rPr>
          <w:spacing w:val="-4"/>
        </w:rPr>
        <w:t>учебник, творческую тетрадь, фонохрестоматию музыкального мате</w:t>
      </w:r>
      <w:r w:rsidRPr="004E11B8">
        <w:t>риала, методические пособия и вспомогательную литературу</w:t>
      </w:r>
    </w:p>
    <w:p w:rsidR="009F1080" w:rsidRPr="004E11B8" w:rsidRDefault="009F1080" w:rsidP="009F1080">
      <w:pPr>
        <w:spacing w:line="360" w:lineRule="auto"/>
        <w:ind w:firstLine="709"/>
        <w:jc w:val="both"/>
        <w:rPr>
          <w:spacing w:val="-4"/>
        </w:rPr>
      </w:pPr>
      <w:r w:rsidRPr="004E11B8">
        <w:rPr>
          <w:spacing w:val="-5"/>
        </w:rPr>
        <w:t xml:space="preserve">Рабочая программа конкретизирует содержание предметных разделов образовательного </w:t>
      </w:r>
      <w:r w:rsidRPr="004E11B8">
        <w:rPr>
          <w:spacing w:val="-4"/>
        </w:rPr>
        <w:t>стандарта, предлагает для них примерное распределение учебных часов.</w:t>
      </w:r>
    </w:p>
    <w:p w:rsidR="009F1080" w:rsidRPr="000E0FD5" w:rsidRDefault="009F1080" w:rsidP="009F1080">
      <w:pPr>
        <w:spacing w:line="360" w:lineRule="auto"/>
        <w:ind w:firstLine="709"/>
        <w:jc w:val="both"/>
        <w:rPr>
          <w:b/>
          <w:bCs/>
        </w:rPr>
      </w:pPr>
    </w:p>
    <w:p w:rsidR="009F1080" w:rsidRPr="004E11B8" w:rsidRDefault="009F1080" w:rsidP="009F1080">
      <w:pPr>
        <w:spacing w:line="360" w:lineRule="auto"/>
        <w:ind w:firstLine="709"/>
        <w:jc w:val="both"/>
        <w:rPr>
          <w:b/>
          <w:bCs/>
        </w:rPr>
      </w:pPr>
      <w:r w:rsidRPr="004E11B8">
        <w:rPr>
          <w:b/>
          <w:bCs/>
        </w:rPr>
        <w:t>Цель:</w:t>
      </w:r>
    </w:p>
    <w:p w:rsidR="009F1080" w:rsidRPr="004E11B8" w:rsidRDefault="009F1080" w:rsidP="009F1080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360" w:lineRule="auto"/>
        <w:ind w:left="0" w:firstLine="709"/>
        <w:jc w:val="both"/>
      </w:pPr>
      <w:r w:rsidRPr="004E11B8">
        <w:t>формирование  музыкальной культуры школьников;</w:t>
      </w:r>
    </w:p>
    <w:p w:rsidR="009F1080" w:rsidRPr="004E11B8" w:rsidRDefault="009F1080" w:rsidP="009F1080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360" w:lineRule="auto"/>
        <w:ind w:left="0" w:firstLine="709"/>
        <w:jc w:val="both"/>
      </w:pPr>
      <w:r w:rsidRPr="004E11B8">
        <w:t>формирование целостного мировосприятия учащихся;</w:t>
      </w:r>
    </w:p>
    <w:p w:rsidR="009F1080" w:rsidRPr="004E11B8" w:rsidRDefault="009F1080" w:rsidP="009F1080">
      <w:pPr>
        <w:numPr>
          <w:ilvl w:val="0"/>
          <w:numId w:val="2"/>
        </w:numPr>
        <w:tabs>
          <w:tab w:val="clear" w:pos="720"/>
          <w:tab w:val="num" w:pos="993"/>
        </w:tabs>
        <w:suppressAutoHyphens/>
        <w:spacing w:after="0" w:line="360" w:lineRule="auto"/>
        <w:ind w:left="0" w:firstLine="709"/>
        <w:jc w:val="both"/>
      </w:pPr>
      <w:r w:rsidRPr="004E11B8">
        <w:t>формирование умения ор</w:t>
      </w:r>
      <w:r>
        <w:t>и</w:t>
      </w:r>
      <w:r w:rsidRPr="004E11B8">
        <w:t>ентироваться в жизненном информационном пространстве;</w:t>
      </w:r>
    </w:p>
    <w:p w:rsidR="009F1080" w:rsidRPr="004E11B8" w:rsidRDefault="009F1080" w:rsidP="009F1080">
      <w:pPr>
        <w:spacing w:line="360" w:lineRule="auto"/>
        <w:ind w:firstLine="709"/>
        <w:jc w:val="both"/>
        <w:rPr>
          <w:b/>
          <w:bCs/>
        </w:rPr>
      </w:pPr>
    </w:p>
    <w:p w:rsidR="009F1080" w:rsidRPr="004E11B8" w:rsidRDefault="009F1080" w:rsidP="009F1080">
      <w:pPr>
        <w:spacing w:line="360" w:lineRule="auto"/>
        <w:ind w:firstLine="709"/>
        <w:jc w:val="both"/>
        <w:rPr>
          <w:b/>
          <w:bCs/>
        </w:rPr>
      </w:pPr>
      <w:r w:rsidRPr="004E11B8">
        <w:rPr>
          <w:b/>
          <w:bCs/>
        </w:rPr>
        <w:t>Задачи:</w:t>
      </w:r>
    </w:p>
    <w:p w:rsidR="009F1080" w:rsidRPr="004E11B8" w:rsidRDefault="009F1080" w:rsidP="009F1080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4E11B8">
        <w:rPr>
          <w:rFonts w:eastAsia="Calibri"/>
        </w:rPr>
        <w:t>научить учащихся воспринимать музыку как неотъемлемую часть жизни каждого человека;</w:t>
      </w:r>
    </w:p>
    <w:p w:rsidR="009F1080" w:rsidRPr="004E11B8" w:rsidRDefault="009F1080" w:rsidP="009F1080">
      <w:pPr>
        <w:numPr>
          <w:ilvl w:val="0"/>
          <w:numId w:val="3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jc w:val="both"/>
      </w:pPr>
      <w:r w:rsidRPr="004E11B8">
        <w:t>обучить осознанию через музыку жизненных явлений и овладению культурой отношений;</w:t>
      </w:r>
    </w:p>
    <w:p w:rsidR="009F1080" w:rsidRPr="004E11B8" w:rsidRDefault="009F1080" w:rsidP="009F1080">
      <w:pPr>
        <w:numPr>
          <w:ilvl w:val="0"/>
          <w:numId w:val="3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jc w:val="both"/>
      </w:pPr>
      <w:r w:rsidRPr="004E11B8">
        <w:t>развить в процессе занятий творческий потенциал воображения, через опыт собственной музыкальной деятельности;</w:t>
      </w:r>
    </w:p>
    <w:p w:rsidR="009F1080" w:rsidRPr="004E11B8" w:rsidRDefault="009F1080" w:rsidP="009F1080">
      <w:pPr>
        <w:numPr>
          <w:ilvl w:val="0"/>
          <w:numId w:val="3"/>
        </w:numPr>
        <w:tabs>
          <w:tab w:val="clear" w:pos="720"/>
          <w:tab w:val="left" w:pos="993"/>
        </w:tabs>
        <w:suppressAutoHyphens/>
        <w:spacing w:after="0" w:line="360" w:lineRule="auto"/>
        <w:ind w:left="0" w:firstLine="709"/>
        <w:jc w:val="both"/>
      </w:pPr>
      <w:r w:rsidRPr="004E11B8">
        <w:t>воспитать музыкальность художественного вкуса и потребность в общении с искусством.</w:t>
      </w:r>
    </w:p>
    <w:p w:rsidR="009F1080" w:rsidRPr="004E11B8" w:rsidRDefault="009F1080" w:rsidP="009F1080">
      <w:pPr>
        <w:tabs>
          <w:tab w:val="left" w:pos="993"/>
        </w:tabs>
        <w:suppressAutoHyphens/>
        <w:spacing w:line="360" w:lineRule="auto"/>
        <w:jc w:val="both"/>
      </w:pPr>
    </w:p>
    <w:p w:rsidR="009F1080" w:rsidRPr="004E11B8" w:rsidRDefault="009F1080" w:rsidP="009F1080">
      <w:pPr>
        <w:spacing w:line="360" w:lineRule="auto"/>
        <w:ind w:firstLine="709"/>
        <w:jc w:val="center"/>
        <w:rPr>
          <w:b/>
          <w:u w:val="single"/>
        </w:rPr>
      </w:pPr>
    </w:p>
    <w:p w:rsidR="009F1080" w:rsidRPr="004E11B8" w:rsidRDefault="009F1080" w:rsidP="009F1080">
      <w:pPr>
        <w:spacing w:line="360" w:lineRule="auto"/>
        <w:ind w:firstLine="709"/>
        <w:jc w:val="center"/>
        <w:rPr>
          <w:b/>
          <w:u w:val="single"/>
        </w:rPr>
      </w:pPr>
    </w:p>
    <w:p w:rsidR="009F1080" w:rsidRPr="004E11B8" w:rsidRDefault="009F1080" w:rsidP="009F1080">
      <w:pPr>
        <w:spacing w:line="360" w:lineRule="auto"/>
        <w:ind w:firstLine="709"/>
        <w:jc w:val="center"/>
        <w:rPr>
          <w:b/>
          <w:u w:val="single"/>
        </w:rPr>
      </w:pPr>
    </w:p>
    <w:p w:rsidR="009F1080" w:rsidRPr="004E11B8" w:rsidRDefault="009F1080" w:rsidP="009F1080">
      <w:pPr>
        <w:spacing w:line="360" w:lineRule="auto"/>
        <w:ind w:firstLine="709"/>
        <w:jc w:val="center"/>
        <w:rPr>
          <w:b/>
          <w:u w:val="single"/>
        </w:rPr>
      </w:pPr>
    </w:p>
    <w:p w:rsidR="009F1080" w:rsidRPr="004E11B8" w:rsidRDefault="009F1080" w:rsidP="009F1080">
      <w:pPr>
        <w:spacing w:line="360" w:lineRule="auto"/>
        <w:ind w:firstLine="709"/>
        <w:jc w:val="center"/>
        <w:rPr>
          <w:b/>
          <w:u w:val="single"/>
        </w:rPr>
      </w:pPr>
    </w:p>
    <w:p w:rsidR="009F1080" w:rsidRPr="004E11B8" w:rsidRDefault="009F1080" w:rsidP="009F1080">
      <w:pPr>
        <w:spacing w:line="360" w:lineRule="auto"/>
        <w:ind w:firstLine="709"/>
        <w:jc w:val="center"/>
        <w:rPr>
          <w:b/>
          <w:u w:val="single"/>
        </w:rPr>
      </w:pPr>
    </w:p>
    <w:p w:rsidR="009F1080" w:rsidRDefault="009F1080" w:rsidP="009F10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1080" w:rsidRPr="000E0FD5" w:rsidRDefault="009F1080" w:rsidP="009F1080">
      <w:pPr>
        <w:ind w:firstLine="709"/>
        <w:jc w:val="center"/>
        <w:rPr>
          <w:b/>
          <w:sz w:val="28"/>
          <w:szCs w:val="28"/>
        </w:rPr>
      </w:pPr>
      <w:r w:rsidRPr="00AE1E9C">
        <w:rPr>
          <w:b/>
          <w:sz w:val="28"/>
          <w:szCs w:val="28"/>
        </w:rPr>
        <w:lastRenderedPageBreak/>
        <w:t>Общая х</w:t>
      </w:r>
      <w:r>
        <w:rPr>
          <w:b/>
          <w:sz w:val="28"/>
          <w:szCs w:val="28"/>
        </w:rPr>
        <w:t>арактеристика учебного предмета</w:t>
      </w:r>
    </w:p>
    <w:p w:rsidR="009F1080" w:rsidRPr="004E11B8" w:rsidRDefault="009F1080" w:rsidP="009F1080">
      <w:pPr>
        <w:ind w:firstLine="709"/>
        <w:jc w:val="both"/>
      </w:pP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rPr>
          <w:b/>
        </w:rPr>
        <w:t>Освоение</w:t>
      </w:r>
      <w:r w:rsidRPr="004E11B8"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 xml:space="preserve">- </w:t>
      </w:r>
      <w:r w:rsidRPr="004E11B8">
        <w:rPr>
          <w:b/>
        </w:rPr>
        <w:t>овладение практическими умениями и навыками</w:t>
      </w:r>
      <w:r w:rsidRPr="004E11B8"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4E11B8">
        <w:t>музицировании</w:t>
      </w:r>
      <w:proofErr w:type="spellEnd"/>
      <w:r w:rsidRPr="004E11B8">
        <w:t>, музыкально-пластическом движении, импровизации, драматизации исполняемых произведений;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 xml:space="preserve">- </w:t>
      </w:r>
      <w:r w:rsidRPr="004E11B8">
        <w:rPr>
          <w:b/>
        </w:rPr>
        <w:t>воспитание</w:t>
      </w:r>
      <w:r w:rsidRPr="004E11B8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</w:t>
      </w:r>
      <w:r>
        <w:t>ному самообразованию; слушательн</w:t>
      </w:r>
      <w:r w:rsidRPr="004E11B8">
        <w:t xml:space="preserve">ой и исполнительской культуры учащихся. 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 xml:space="preserve">     </w:t>
      </w:r>
      <w:r w:rsidRPr="004E11B8">
        <w:rPr>
          <w:b/>
        </w:rPr>
        <w:t>Формы организации учебного процесса:</w:t>
      </w:r>
      <w:r w:rsidRPr="004E11B8">
        <w:t xml:space="preserve"> индивидуальные, групповые, фронтальные, коллективные, классные и внеклассные.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>Контроль осуществляется в следующих видах: вводный, текущий, тематический, итоговый.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</w:t>
      </w:r>
      <w:r>
        <w:t>о</w:t>
      </w:r>
      <w:r w:rsidRPr="004E11B8">
        <w:t>с.</w:t>
      </w:r>
    </w:p>
    <w:p w:rsidR="009F1080" w:rsidRPr="000E0FD5" w:rsidRDefault="009F1080" w:rsidP="009F108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F1080" w:rsidRPr="00AE1E9C" w:rsidRDefault="009F1080" w:rsidP="009F108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E1E9C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>В соответствии с Базисным учебным планом в 6 классе на учебный предмет «Музыка» отводится 34 часов (из расчета 1 час в неделю). Часы первого полугодия посвящены понятию мира образов вокальной и инструментальной музыки, а второго полугодия – миру образов камерной и инструментальной музыки. Учащиеся должны почувствовать, что музыкальные образы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9F1080" w:rsidRPr="004E11B8" w:rsidRDefault="009F1080" w:rsidP="009F1080">
      <w:pPr>
        <w:spacing w:line="360" w:lineRule="auto"/>
        <w:ind w:firstLine="709"/>
        <w:jc w:val="both"/>
      </w:pPr>
      <w:r w:rsidRPr="004E11B8">
        <w:lastRenderedPageBreak/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9F1080" w:rsidRPr="004E11B8" w:rsidRDefault="009F1080" w:rsidP="009F1080">
      <w:pPr>
        <w:spacing w:line="360" w:lineRule="auto"/>
        <w:ind w:firstLine="709"/>
        <w:jc w:val="both"/>
      </w:pPr>
    </w:p>
    <w:tbl>
      <w:tblPr>
        <w:tblW w:w="10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03"/>
        <w:gridCol w:w="4838"/>
      </w:tblGrid>
      <w:tr w:rsidR="009F1080" w:rsidRPr="004E11B8" w:rsidTr="00AC3E5D">
        <w:trPr>
          <w:trHeight w:val="59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spacing w:line="360" w:lineRule="auto"/>
              <w:ind w:firstLine="709"/>
            </w:pPr>
            <w:r w:rsidRPr="004E11B8">
              <w:t xml:space="preserve">Раздел </w:t>
            </w:r>
            <w:r w:rsidRPr="004E11B8">
              <w:rPr>
                <w:lang w:val="en-US"/>
              </w:rPr>
              <w:t>I</w:t>
            </w:r>
            <w:r w:rsidRPr="004E11B8">
              <w:t>. “Мир образов вока</w:t>
            </w:r>
            <w:r>
              <w:t>льной и инструментальной музыки</w:t>
            </w:r>
            <w:r w:rsidRPr="004E11B8">
              <w:t xml:space="preserve">” </w:t>
            </w:r>
          </w:p>
          <w:p w:rsidR="009F1080" w:rsidRPr="004E11B8" w:rsidRDefault="009F1080" w:rsidP="00AC3E5D">
            <w:pPr>
              <w:spacing w:line="360" w:lineRule="auto"/>
              <w:ind w:firstLine="709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spacing w:line="360" w:lineRule="auto"/>
              <w:ind w:firstLine="709"/>
            </w:pPr>
            <w:r w:rsidRPr="004E11B8">
              <w:t>18 часов</w:t>
            </w:r>
          </w:p>
          <w:p w:rsidR="009F1080" w:rsidRPr="004E11B8" w:rsidRDefault="009F1080" w:rsidP="00AC3E5D">
            <w:pPr>
              <w:spacing w:line="360" w:lineRule="auto"/>
              <w:ind w:firstLine="709"/>
              <w:jc w:val="center"/>
            </w:pPr>
          </w:p>
        </w:tc>
      </w:tr>
      <w:tr w:rsidR="009F1080" w:rsidRPr="004E11B8" w:rsidTr="00AC3E5D">
        <w:trPr>
          <w:trHeight w:val="59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spacing w:line="360" w:lineRule="auto"/>
              <w:ind w:firstLine="709"/>
            </w:pPr>
            <w:r w:rsidRPr="004E11B8">
              <w:t xml:space="preserve"> Раздел </w:t>
            </w:r>
            <w:r w:rsidRPr="004E11B8">
              <w:rPr>
                <w:lang w:val="en-US"/>
              </w:rPr>
              <w:t>II</w:t>
            </w:r>
            <w:r w:rsidRPr="004E11B8">
              <w:t>.  “Мир образов камерной и симфонической музыки”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spacing w:line="360" w:lineRule="auto"/>
              <w:ind w:firstLine="709"/>
              <w:jc w:val="both"/>
            </w:pPr>
            <w:r w:rsidRPr="004E11B8">
              <w:t>16 часов</w:t>
            </w:r>
          </w:p>
        </w:tc>
      </w:tr>
    </w:tbl>
    <w:p w:rsidR="009F1080" w:rsidRPr="004E11B8" w:rsidRDefault="009F1080" w:rsidP="009F1080">
      <w:pPr>
        <w:spacing w:line="360" w:lineRule="auto"/>
        <w:ind w:firstLine="709"/>
      </w:pPr>
    </w:p>
    <w:p w:rsidR="009F1080" w:rsidRPr="00AE1E9C" w:rsidRDefault="009F1080" w:rsidP="009F1080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9F1080" w:rsidRPr="00AE1E9C" w:rsidRDefault="009F1080" w:rsidP="009F10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1E9C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9F1080" w:rsidRPr="004E11B8" w:rsidRDefault="009F1080" w:rsidP="009F1080">
      <w:pPr>
        <w:spacing w:line="360" w:lineRule="auto"/>
        <w:jc w:val="both"/>
      </w:pPr>
      <w:r w:rsidRPr="004E11B8">
        <w:t>Основными ценностными ориентирами содержания предмета являются: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4E11B8"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4E11B8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4E11B8"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4E11B8"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4E11B8">
        <w:t xml:space="preserve">5.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4E11B8">
        <w:lastRenderedPageBreak/>
        <w:t xml:space="preserve">6.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города. </w:t>
      </w:r>
    </w:p>
    <w:p w:rsidR="009F1080" w:rsidRPr="000E0FD5" w:rsidRDefault="009F1080" w:rsidP="009F1080">
      <w:pPr>
        <w:spacing w:line="360" w:lineRule="auto"/>
        <w:jc w:val="both"/>
        <w:rPr>
          <w:b/>
        </w:rPr>
      </w:pPr>
    </w:p>
    <w:p w:rsidR="009F1080" w:rsidRPr="000E0FD5" w:rsidRDefault="009F1080" w:rsidP="009F1080">
      <w:pPr>
        <w:spacing w:line="360" w:lineRule="auto"/>
        <w:jc w:val="both"/>
        <w:rPr>
          <w:b/>
        </w:rPr>
      </w:pPr>
    </w:p>
    <w:p w:rsidR="009F1080" w:rsidRPr="008364AC" w:rsidRDefault="009F1080" w:rsidP="009F10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1E9C">
        <w:rPr>
          <w:b/>
          <w:sz w:val="28"/>
          <w:szCs w:val="28"/>
        </w:rPr>
        <w:t xml:space="preserve">Личностные, </w:t>
      </w:r>
      <w:proofErr w:type="spellStart"/>
      <w:r w:rsidRPr="00AE1E9C">
        <w:rPr>
          <w:b/>
          <w:sz w:val="28"/>
          <w:szCs w:val="28"/>
        </w:rPr>
        <w:t>метапредметные</w:t>
      </w:r>
      <w:proofErr w:type="spellEnd"/>
      <w:r w:rsidRPr="00AE1E9C">
        <w:rPr>
          <w:b/>
          <w:sz w:val="28"/>
          <w:szCs w:val="28"/>
        </w:rPr>
        <w:t xml:space="preserve"> и предметные результаты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rPr>
          <w:b/>
        </w:rPr>
        <w:t>Личностные результаты</w:t>
      </w:r>
      <w:r w:rsidRPr="0071504A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F1080" w:rsidRPr="0071504A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F1080" w:rsidRPr="0071504A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F1080" w:rsidRPr="0071504A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9F1080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 xml:space="preserve">уважительное отношение к иному мнению, истории и культуре других народов; готовность и способность вести </w:t>
      </w:r>
      <w:proofErr w:type="gramStart"/>
      <w:r w:rsidRPr="0071504A">
        <w:t>диа­лог</w:t>
      </w:r>
      <w:proofErr w:type="gramEnd"/>
      <w:r w:rsidRPr="0071504A">
        <w:t xml:space="preserve"> с другими людьми и достигать в нем взаимопонимания; этические чувства</w:t>
      </w:r>
      <w:r w:rsidRPr="0071504A">
        <w:rPr>
          <w:b/>
        </w:rPr>
        <w:t xml:space="preserve"> </w:t>
      </w:r>
      <w:r w:rsidRPr="0071504A">
        <w:t>доброжелательности и</w:t>
      </w:r>
      <w:r w:rsidRPr="0071504A">
        <w:rPr>
          <w:b/>
        </w:rPr>
        <w:t xml:space="preserve"> </w:t>
      </w:r>
      <w:r w:rsidRPr="0071504A">
        <w:t>эмоционально-нрав­ственной отзывчивости, понимание чувств других людей и сопереживание им;</w:t>
      </w:r>
    </w:p>
    <w:p w:rsidR="009F1080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компетентность в решении проблем на основе личностного выбора, осознанное и ответственное отношение к собственным поступкам;</w:t>
      </w:r>
    </w:p>
    <w:p w:rsidR="009F1080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F1080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9F1080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9F1080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t>принятие ценности семейной жизни, уважительное и заботливое отношение к членам своей семьи;</w:t>
      </w:r>
    </w:p>
    <w:p w:rsidR="009F1080" w:rsidRPr="0071504A" w:rsidRDefault="009F1080" w:rsidP="009F10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71504A">
        <w:lastRenderedPageBreak/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9F1080" w:rsidRPr="0071504A" w:rsidRDefault="009F1080" w:rsidP="009F1080">
      <w:pPr>
        <w:spacing w:line="360" w:lineRule="auto"/>
        <w:ind w:firstLine="709"/>
        <w:jc w:val="both"/>
      </w:pPr>
    </w:p>
    <w:p w:rsidR="009F1080" w:rsidRPr="0071504A" w:rsidRDefault="009F1080" w:rsidP="009F1080">
      <w:pPr>
        <w:spacing w:line="360" w:lineRule="auto"/>
        <w:ind w:firstLine="709"/>
        <w:jc w:val="both"/>
      </w:pPr>
      <w:proofErr w:type="spellStart"/>
      <w:r w:rsidRPr="0071504A">
        <w:rPr>
          <w:b/>
        </w:rPr>
        <w:t>Метапредметные</w:t>
      </w:r>
      <w:proofErr w:type="spellEnd"/>
      <w:r w:rsidRPr="0071504A">
        <w:rPr>
          <w:b/>
        </w:rPr>
        <w:t xml:space="preserve"> результаты</w:t>
      </w:r>
      <w:r w:rsidRPr="0071504A">
        <w:t xml:space="preserve"> характеризуют уровень </w:t>
      </w:r>
      <w:proofErr w:type="spellStart"/>
      <w:r w:rsidRPr="0071504A">
        <w:t>сформированности</w:t>
      </w:r>
      <w:proofErr w:type="spellEnd"/>
      <w:r w:rsidRPr="0071504A">
        <w:t xml:space="preserve"> универсальных учебных действий, проявляющихся в познавательной и практической деятельности учащихся:</w:t>
      </w:r>
    </w:p>
    <w:p w:rsidR="009F1080" w:rsidRPr="0071504A" w:rsidRDefault="009F1080" w:rsidP="009F1080">
      <w:pPr>
        <w:spacing w:line="360" w:lineRule="auto"/>
        <w:ind w:firstLine="709"/>
        <w:jc w:val="both"/>
      </w:pP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умение самостоятельно ставить новые учебные задачи на основе развития познавательных мотивов и интересов;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смысловое чтение текстов различных стилей и жанров;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>
        <w:t>у</w:t>
      </w:r>
      <w:r w:rsidRPr="0071504A">
        <w:t>мение создавать, применять и преобразовывать знаки и символы модели и схемы для решения учебных и познавательных задач;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9F1080" w:rsidRPr="00527F3F" w:rsidRDefault="009F1080" w:rsidP="009F108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b/>
        </w:rPr>
      </w:pPr>
      <w:r w:rsidRPr="0071504A">
        <w:t>формирование и развитие компетентности в области ис­пользования информационно-коммуникационных технологий; стремление к самостоятел</w:t>
      </w:r>
      <w:r>
        <w:t>ьному общению с искусством и ху</w:t>
      </w:r>
      <w:r w:rsidRPr="0071504A">
        <w:t>дожественному самообразованию.</w:t>
      </w:r>
    </w:p>
    <w:p w:rsidR="009F1080" w:rsidRPr="0071504A" w:rsidRDefault="009F1080" w:rsidP="009F1080">
      <w:pPr>
        <w:spacing w:line="360" w:lineRule="auto"/>
        <w:ind w:firstLine="709"/>
        <w:jc w:val="both"/>
      </w:pP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rPr>
          <w:b/>
        </w:rPr>
        <w:t>Предметные результаты</w:t>
      </w:r>
      <w:r w:rsidRPr="0071504A">
        <w:t xml:space="preserve"> обеспечивают успешное обучение на ступени образования и отражают: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proofErr w:type="spellStart"/>
      <w:r w:rsidRPr="0071504A">
        <w:lastRenderedPageBreak/>
        <w:t>сформированность</w:t>
      </w:r>
      <w:proofErr w:type="spellEnd"/>
      <w:r w:rsidRPr="0071504A">
        <w:t xml:space="preserve"> основ музыкальной культуры школьника как неотъемлемой части его общей духовной культуры;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proofErr w:type="spellStart"/>
      <w:r>
        <w:t>с</w:t>
      </w:r>
      <w:r w:rsidRPr="0071504A">
        <w:t>формированность</w:t>
      </w:r>
      <w:proofErr w:type="spellEnd"/>
      <w:r w:rsidRPr="0071504A"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</w:t>
      </w:r>
      <w:r>
        <w:t xml:space="preserve"> </w:t>
      </w:r>
      <w:r w:rsidRPr="0071504A">
        <w:t>музыки в жизни отдельного человека и общества, в развитии мировой культуры;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 xml:space="preserve"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</w:t>
      </w:r>
      <w:proofErr w:type="gramStart"/>
      <w:r w:rsidRPr="0071504A">
        <w:t>об</w:t>
      </w:r>
      <w:proofErr w:type="gramEnd"/>
      <w:r w:rsidRPr="0071504A">
        <w:t>­раза;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proofErr w:type="spellStart"/>
      <w:r w:rsidRPr="0071504A">
        <w:t>сформированность</w:t>
      </w:r>
      <w:proofErr w:type="spellEnd"/>
      <w:r w:rsidRPr="0071504A">
        <w:t xml:space="preserve"> мотивационной направленности на продуктивную музыкально-творческую деятельность (</w:t>
      </w:r>
      <w:proofErr w:type="gramStart"/>
      <w:r w:rsidRPr="0071504A">
        <w:t>слуша­ние</w:t>
      </w:r>
      <w:proofErr w:type="gramEnd"/>
      <w:r w:rsidRPr="0071504A">
        <w:t xml:space="preserve"> музыки, пение, инструментальное </w:t>
      </w:r>
      <w:proofErr w:type="spellStart"/>
      <w:r w:rsidRPr="0071504A">
        <w:t>музицирование</w:t>
      </w:r>
      <w:proofErr w:type="spellEnd"/>
      <w:r w:rsidRPr="0071504A">
        <w:t>, драма­тизация музыкальных произведений, импровизация, музы­кально-пластическое движение и др.);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>
        <w:t>о</w:t>
      </w:r>
      <w:r w:rsidRPr="0071504A">
        <w:t xml:space="preserve">владение основами музыкальной грамотности: </w:t>
      </w:r>
      <w:proofErr w:type="gramStart"/>
      <w:r w:rsidRPr="0071504A">
        <w:t>способ­ностью</w:t>
      </w:r>
      <w:proofErr w:type="gramEnd"/>
      <w:r w:rsidRPr="0071504A">
        <w:t xml:space="preserve"> эмоционально воспринимать музыку как живое образ­ное искусство во взаимосвязи с жизнью, со специальной тер­минологией и ключевыми понятиями музыкального искусства, элементарной нотной грамотой в рамках изучаемого курса;</w:t>
      </w:r>
    </w:p>
    <w:p w:rsidR="009F1080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9F1080" w:rsidRPr="00527F3F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9F1080" w:rsidRDefault="009F1080" w:rsidP="009F1080">
      <w:pPr>
        <w:spacing w:line="360" w:lineRule="auto"/>
        <w:ind w:firstLine="709"/>
        <w:jc w:val="both"/>
        <w:rPr>
          <w:b/>
        </w:rPr>
      </w:pPr>
    </w:p>
    <w:p w:rsidR="009F1080" w:rsidRPr="00527F3F" w:rsidRDefault="009F1080" w:rsidP="009F108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F1080" w:rsidRPr="00527F3F" w:rsidRDefault="009F1080" w:rsidP="009F10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7F3F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</w:t>
      </w:r>
      <w:r w:rsidRPr="00527F3F">
        <w:rPr>
          <w:b/>
          <w:sz w:val="28"/>
          <w:szCs w:val="28"/>
        </w:rPr>
        <w:t>по предмету «Музыка» 6 класс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По окончании курса изучения предмета учащийся 6 класса научится: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lastRenderedPageBreak/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иметь представление о приемах взаимодействия и развития образов музыкальных сочинений;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знать имена выдающихся русских и зарубежных композиторов, приводить примеры их произведений;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Получит возможность научиться: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наблюдать за многообразными явлениями жизни и искусства, выражать свое отношение к искусству;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 xml:space="preserve">владеть навыками </w:t>
      </w:r>
      <w:proofErr w:type="spellStart"/>
      <w:r w:rsidRPr="0071504A">
        <w:t>музицирования</w:t>
      </w:r>
      <w:proofErr w:type="spellEnd"/>
      <w:r w:rsidRPr="0071504A"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9F1080" w:rsidRPr="0071504A" w:rsidRDefault="009F1080" w:rsidP="009F1080">
      <w:pPr>
        <w:spacing w:line="360" w:lineRule="auto"/>
        <w:ind w:firstLine="709"/>
        <w:jc w:val="both"/>
      </w:pP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раскрывать образный строй музыкальных произведений на основе взаимодействия различных видов искусства;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9F1080" w:rsidRPr="0071504A" w:rsidRDefault="009F1080" w:rsidP="009F108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</w:pPr>
      <w:r w:rsidRPr="0071504A">
        <w:t>совершенствовать умения и навыки самообразования.</w:t>
      </w:r>
    </w:p>
    <w:p w:rsidR="009F1080" w:rsidRPr="0071504A" w:rsidRDefault="009F1080" w:rsidP="009F108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1080" w:rsidRPr="00527F3F" w:rsidRDefault="009F1080" w:rsidP="009F1080">
      <w:pPr>
        <w:spacing w:line="360" w:lineRule="auto"/>
        <w:jc w:val="center"/>
        <w:rPr>
          <w:b/>
          <w:sz w:val="28"/>
          <w:szCs w:val="28"/>
        </w:rPr>
      </w:pPr>
      <w:r w:rsidRPr="00527F3F">
        <w:rPr>
          <w:b/>
          <w:sz w:val="28"/>
          <w:szCs w:val="28"/>
        </w:rPr>
        <w:t>Технологии преподавания предмета «Музыка»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Среди наиболее перспективных технологий в области музыкального обучения считаем целесообразным выделить следующие: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>технологии развития процессов восприятия музыки школьниками;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>технологии формирования певческой культуры учащихся;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lastRenderedPageBreak/>
        <w:t>•</w:t>
      </w:r>
      <w:r w:rsidRPr="0071504A">
        <w:tab/>
        <w:t xml:space="preserve">технологии </w:t>
      </w:r>
      <w:proofErr w:type="gramStart"/>
      <w:r w:rsidRPr="0071504A">
        <w:t>детского</w:t>
      </w:r>
      <w:proofErr w:type="gramEnd"/>
      <w:r w:rsidRPr="0071504A">
        <w:t xml:space="preserve"> </w:t>
      </w:r>
      <w:proofErr w:type="spellStart"/>
      <w:r w:rsidRPr="0071504A">
        <w:t>музицирования</w:t>
      </w:r>
      <w:proofErr w:type="spellEnd"/>
      <w:r w:rsidRPr="0071504A">
        <w:t xml:space="preserve">; 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 xml:space="preserve">технологии становления ассоциативно-образного мышления </w:t>
      </w:r>
      <w:proofErr w:type="gramStart"/>
      <w:r w:rsidRPr="0071504A">
        <w:t>обучающихся</w:t>
      </w:r>
      <w:proofErr w:type="gramEnd"/>
      <w:r w:rsidRPr="0071504A">
        <w:t>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>технологии использования учебно-методических комплектов в процессе обучения музыке;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>технологии проектно-исследовательской деятельности;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 xml:space="preserve">технологии </w:t>
      </w:r>
      <w:proofErr w:type="spellStart"/>
      <w:r w:rsidRPr="0071504A">
        <w:t>здоровьесбережения</w:t>
      </w:r>
      <w:proofErr w:type="spellEnd"/>
      <w:r w:rsidRPr="0071504A">
        <w:t xml:space="preserve"> обучаемых, </w:t>
      </w:r>
      <w:proofErr w:type="spellStart"/>
      <w:r w:rsidRPr="0071504A">
        <w:t>арттерапевтической</w:t>
      </w:r>
      <w:proofErr w:type="spellEnd"/>
      <w:r w:rsidRPr="0071504A">
        <w:t xml:space="preserve"> направленности процессов обучения, развития, воспитания;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>информационные технологии в преподавании музыки;</w:t>
      </w:r>
    </w:p>
    <w:p w:rsidR="009F1080" w:rsidRPr="0071504A" w:rsidRDefault="009F1080" w:rsidP="009F1080">
      <w:pPr>
        <w:spacing w:line="360" w:lineRule="auto"/>
        <w:ind w:firstLine="709"/>
        <w:jc w:val="both"/>
      </w:pPr>
      <w:r w:rsidRPr="0071504A">
        <w:t>•</w:t>
      </w:r>
      <w:r w:rsidRPr="0071504A">
        <w:tab/>
        <w:t>технологии диагностики успешности развития музыкальной культуры учащихся.</w:t>
      </w:r>
    </w:p>
    <w:p w:rsidR="009F1080" w:rsidRPr="0071504A" w:rsidRDefault="009F1080" w:rsidP="009F1080">
      <w:pPr>
        <w:spacing w:line="360" w:lineRule="auto"/>
        <w:ind w:firstLine="709"/>
        <w:jc w:val="both"/>
      </w:pPr>
    </w:p>
    <w:p w:rsidR="009F1080" w:rsidRPr="0071504A" w:rsidRDefault="009F1080" w:rsidP="009F1080">
      <w:pPr>
        <w:spacing w:line="360" w:lineRule="auto"/>
        <w:jc w:val="both"/>
        <w:rPr>
          <w:b/>
        </w:rPr>
      </w:pPr>
    </w:p>
    <w:p w:rsidR="009F1080" w:rsidRPr="00527F3F" w:rsidRDefault="009F1080" w:rsidP="009F1080">
      <w:pPr>
        <w:spacing w:line="360" w:lineRule="auto"/>
        <w:jc w:val="center"/>
        <w:rPr>
          <w:b/>
          <w:sz w:val="28"/>
          <w:szCs w:val="28"/>
        </w:rPr>
      </w:pPr>
      <w:r w:rsidRPr="00527F3F">
        <w:rPr>
          <w:b/>
          <w:sz w:val="28"/>
          <w:szCs w:val="28"/>
        </w:rPr>
        <w:t>Взаимосвязь уроков музыки с внеурочной деятельностью</w:t>
      </w:r>
    </w:p>
    <w:p w:rsidR="009F1080" w:rsidRPr="0071504A" w:rsidRDefault="009F1080" w:rsidP="009F1080">
      <w:pPr>
        <w:spacing w:line="360" w:lineRule="auto"/>
        <w:ind w:firstLine="708"/>
        <w:jc w:val="both"/>
      </w:pPr>
      <w:r w:rsidRPr="0071504A">
        <w:t>Программа не только предполагает изучение музыкального искусства на уроках, но и создает предпосылки для целенаправленной работы по художественн</w:t>
      </w:r>
      <w:proofErr w:type="gramStart"/>
      <w:r w:rsidRPr="0071504A">
        <w:t>о-</w:t>
      </w:r>
      <w:proofErr w:type="gramEnd"/>
      <w:r w:rsidRPr="0071504A">
        <w:t xml:space="preserve"> эстетическому воспитанию школьников, подразумевая организацию широкой образовательной среды: системы внеурочных и внешкольных мероприятий, интеграцию основного и дополнительного образования учащихся.</w:t>
      </w:r>
    </w:p>
    <w:p w:rsidR="009F1080" w:rsidRPr="0071504A" w:rsidRDefault="009F1080" w:rsidP="009F1080">
      <w:pPr>
        <w:spacing w:line="360" w:lineRule="auto"/>
        <w:jc w:val="both"/>
      </w:pPr>
      <w:r w:rsidRPr="0071504A">
        <w:t>Развитие творческих способностей учащихся через систему урочных и внеурочной музыкальной деятельности и формирование кругозора.</w:t>
      </w:r>
    </w:p>
    <w:p w:rsidR="009F1080" w:rsidRPr="0071504A" w:rsidRDefault="009F1080" w:rsidP="009F1080">
      <w:pPr>
        <w:spacing w:line="360" w:lineRule="auto"/>
        <w:jc w:val="both"/>
      </w:pPr>
      <w:r w:rsidRPr="0071504A">
        <w:t>Проведение разнообразных внеклассных музыкальных мероприятий</w:t>
      </w:r>
    </w:p>
    <w:p w:rsidR="009F1080" w:rsidRPr="0071504A" w:rsidRDefault="009F1080" w:rsidP="009F1080">
      <w:pPr>
        <w:spacing w:line="360" w:lineRule="auto"/>
        <w:jc w:val="both"/>
      </w:pPr>
    </w:p>
    <w:p w:rsidR="009F1080" w:rsidRPr="0071504A" w:rsidRDefault="009F1080" w:rsidP="009F1080">
      <w:pPr>
        <w:spacing w:line="360" w:lineRule="auto"/>
        <w:jc w:val="both"/>
        <w:rPr>
          <w:b/>
        </w:rPr>
      </w:pPr>
    </w:p>
    <w:p w:rsidR="009F1080" w:rsidRPr="00527F3F" w:rsidRDefault="009F1080" w:rsidP="009F1080">
      <w:pPr>
        <w:spacing w:line="360" w:lineRule="auto"/>
        <w:jc w:val="center"/>
        <w:rPr>
          <w:b/>
          <w:sz w:val="28"/>
          <w:szCs w:val="28"/>
        </w:rPr>
      </w:pPr>
      <w:r w:rsidRPr="00527F3F">
        <w:rPr>
          <w:b/>
          <w:sz w:val="28"/>
          <w:szCs w:val="28"/>
        </w:rPr>
        <w:t>Использование ИКТ и ЭОР</w:t>
      </w:r>
    </w:p>
    <w:p w:rsidR="009F1080" w:rsidRPr="004E11B8" w:rsidRDefault="009F1080" w:rsidP="009F1080">
      <w:pPr>
        <w:spacing w:line="360" w:lineRule="auto"/>
        <w:ind w:firstLine="708"/>
        <w:jc w:val="both"/>
      </w:pPr>
      <w:r w:rsidRPr="0071504A">
        <w:t>При проведении уроков музыки используются  презентации,</w:t>
      </w:r>
      <w:r w:rsidRPr="004E11B8">
        <w:t xml:space="preserve"> видео материалы, компьютерные задания, компьютерное тестирование. </w:t>
      </w:r>
    </w:p>
    <w:p w:rsidR="009F1080" w:rsidRPr="004E11B8" w:rsidRDefault="009F1080" w:rsidP="009F1080">
      <w:pPr>
        <w:tabs>
          <w:tab w:val="left" w:pos="5964"/>
        </w:tabs>
        <w:spacing w:line="360" w:lineRule="auto"/>
        <w:jc w:val="both"/>
      </w:pPr>
      <w:r w:rsidRPr="004E11B8">
        <w:t>Используются интернет ресурсы, информационно-цифровые музыкальные энциклопедии.</w:t>
      </w:r>
    </w:p>
    <w:p w:rsidR="009F1080" w:rsidRPr="004E11B8" w:rsidRDefault="009F1080" w:rsidP="009F1080">
      <w:pPr>
        <w:ind w:firstLine="709"/>
        <w:jc w:val="both"/>
      </w:pPr>
    </w:p>
    <w:p w:rsidR="009F1080" w:rsidRPr="004E11B8" w:rsidRDefault="009F1080" w:rsidP="009F1080">
      <w:pPr>
        <w:ind w:firstLine="709"/>
        <w:jc w:val="both"/>
      </w:pPr>
    </w:p>
    <w:p w:rsidR="009F1080" w:rsidRPr="004E11B8" w:rsidRDefault="009F1080" w:rsidP="009F1080">
      <w:pPr>
        <w:ind w:firstLine="709"/>
        <w:jc w:val="both"/>
      </w:pPr>
    </w:p>
    <w:p w:rsidR="009F1080" w:rsidRDefault="009F1080" w:rsidP="009F1080">
      <w:pPr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F1080" w:rsidRPr="005901DF" w:rsidRDefault="009F1080" w:rsidP="009F10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901DF"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</w:p>
    <w:p w:rsidR="009F1080" w:rsidRPr="004E11B8" w:rsidRDefault="009F1080" w:rsidP="009F1080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2464"/>
        <w:gridCol w:w="2514"/>
      </w:tblGrid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 xml:space="preserve">Количество и формы контроля </w:t>
            </w:r>
          </w:p>
        </w:tc>
      </w:tr>
      <w:tr w:rsidR="009F1080" w:rsidRPr="004E11B8" w:rsidTr="00AC3E5D"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1B8">
              <w:rPr>
                <w:rFonts w:ascii="Times New Roman" w:hAnsi="Times New Roman"/>
                <w:b/>
                <w:sz w:val="24"/>
                <w:szCs w:val="24"/>
              </w:rPr>
              <w:t>Раздел 1. Мир образов вокальной и инструментальной музыки (18 часов)</w:t>
            </w: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Образы песен зарубежных композиторов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Образы русской народной и духовной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Образы духовной музыки Западной Европы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Джаз – искусство 20-го века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  <w:r w:rsidRPr="004E11B8">
              <w:rPr>
                <w:b/>
              </w:rPr>
              <w:t>Итоговое тестирование</w:t>
            </w:r>
            <w:r w:rsidRPr="004E11B8">
              <w:t>.</w:t>
            </w:r>
          </w:p>
        </w:tc>
      </w:tr>
      <w:tr w:rsidR="009F1080" w:rsidRPr="004E11B8" w:rsidTr="00AC3E5D">
        <w:trPr>
          <w:trHeight w:val="359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  <w:rPr>
                <w:b/>
              </w:rPr>
            </w:pPr>
            <w:r w:rsidRPr="004E11B8">
              <w:rPr>
                <w:b/>
              </w:rPr>
              <w:t>Раздел 2. Мир образов камерной и симфонической музыки (16 часов)</w:t>
            </w: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Программная увертюра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Мир музыкального театра</w:t>
            </w:r>
          </w:p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</w:tc>
      </w:tr>
      <w:tr w:rsidR="009F1080" w:rsidRPr="004E11B8" w:rsidTr="00AC3E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Образы киномузыки</w:t>
            </w:r>
          </w:p>
          <w:p w:rsidR="009F1080" w:rsidRPr="004E11B8" w:rsidRDefault="009F1080" w:rsidP="00AC3E5D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  <w:rPr>
                <w:b/>
              </w:rPr>
            </w:pPr>
            <w:r w:rsidRPr="004E11B8">
              <w:rPr>
                <w:b/>
              </w:rPr>
              <w:t>Итоговое тестирование.</w:t>
            </w:r>
          </w:p>
        </w:tc>
      </w:tr>
      <w:tr w:rsidR="009F1080" w:rsidRPr="004E11B8" w:rsidTr="00AC3E5D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1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1B8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  <w:jc w:val="center"/>
            </w:pPr>
          </w:p>
          <w:p w:rsidR="009F1080" w:rsidRPr="004E11B8" w:rsidRDefault="009F1080" w:rsidP="00AC3E5D">
            <w:pPr>
              <w:snapToGrid w:val="0"/>
              <w:jc w:val="center"/>
            </w:pPr>
          </w:p>
        </w:tc>
      </w:tr>
    </w:tbl>
    <w:p w:rsidR="009F1080" w:rsidRDefault="009F1080" w:rsidP="009F1080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080" w:rsidRDefault="009F1080" w:rsidP="009F1080">
      <w:pPr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9F1080" w:rsidRPr="00527F3F" w:rsidRDefault="009F1080" w:rsidP="009F10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27F3F">
        <w:rPr>
          <w:rFonts w:ascii="Times New Roman" w:hAnsi="Times New Roman"/>
          <w:b/>
          <w:sz w:val="28"/>
          <w:szCs w:val="28"/>
        </w:rPr>
        <w:lastRenderedPageBreak/>
        <w:t>Описание материально – технического обеспечения образовательного процесса</w:t>
      </w:r>
    </w:p>
    <w:p w:rsidR="009F1080" w:rsidRPr="004E11B8" w:rsidRDefault="009F1080" w:rsidP="009F1080">
      <w:pPr>
        <w:rPr>
          <w:b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962"/>
      </w:tblGrid>
      <w:tr w:rsidR="009F1080" w:rsidRPr="004E11B8" w:rsidTr="00AC3E5D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5"/>
              <w:snapToGrid w:val="0"/>
              <w:rPr>
                <w:b/>
                <w:bCs/>
              </w:rPr>
            </w:pPr>
            <w:r w:rsidRPr="004E11B8">
              <w:rPr>
                <w:b/>
                <w:bCs/>
              </w:rPr>
              <w:t>Дидактическое обеспечение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5"/>
              <w:snapToGrid w:val="0"/>
              <w:rPr>
                <w:b/>
                <w:bCs/>
              </w:rPr>
            </w:pPr>
            <w:r w:rsidRPr="004E11B8">
              <w:t xml:space="preserve"> </w:t>
            </w:r>
            <w:r w:rsidRPr="004E11B8">
              <w:rPr>
                <w:b/>
                <w:bCs/>
              </w:rPr>
              <w:t>Методическое обеспечение</w:t>
            </w:r>
          </w:p>
        </w:tc>
      </w:tr>
      <w:tr w:rsidR="009F1080" w:rsidRPr="004E11B8" w:rsidTr="00AC3E5D">
        <w:tc>
          <w:tcPr>
            <w:tcW w:w="1034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7"/>
              <w:snapToGrid w:val="0"/>
              <w:jc w:val="center"/>
            </w:pPr>
            <w:r w:rsidRPr="004E11B8">
              <w:t>6 класс</w:t>
            </w:r>
          </w:p>
        </w:tc>
      </w:tr>
      <w:tr w:rsidR="009F1080" w:rsidRPr="004E11B8" w:rsidTr="00AC3E5D"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</w:pPr>
            <w:r w:rsidRPr="004E11B8">
              <w:t xml:space="preserve">Критская Е.Д., Сергеева Г.П., </w:t>
            </w:r>
            <w:proofErr w:type="spellStart"/>
            <w:r w:rsidRPr="004E11B8">
              <w:t>Шмагина</w:t>
            </w:r>
            <w:proofErr w:type="spellEnd"/>
            <w:r w:rsidRPr="004E11B8">
              <w:t xml:space="preserve"> Т.С.</w:t>
            </w:r>
          </w:p>
          <w:p w:rsidR="009F1080" w:rsidRPr="004E11B8" w:rsidRDefault="009F1080" w:rsidP="00AC3E5D">
            <w:r w:rsidRPr="004E11B8">
              <w:t xml:space="preserve">Музыка: 6 </w:t>
            </w:r>
            <w:proofErr w:type="spellStart"/>
            <w:r w:rsidRPr="004E11B8">
              <w:t>кл</w:t>
            </w:r>
            <w:proofErr w:type="spellEnd"/>
            <w:r w:rsidRPr="004E11B8">
              <w:t>. учеб</w:t>
            </w:r>
            <w:proofErr w:type="gramStart"/>
            <w:r w:rsidRPr="004E11B8">
              <w:t>.</w:t>
            </w:r>
            <w:proofErr w:type="gramEnd"/>
            <w:r w:rsidRPr="004E11B8">
              <w:t xml:space="preserve"> </w:t>
            </w:r>
            <w:proofErr w:type="gramStart"/>
            <w:r w:rsidRPr="004E11B8">
              <w:t>д</w:t>
            </w:r>
            <w:proofErr w:type="gramEnd"/>
            <w:r w:rsidRPr="004E11B8">
              <w:t xml:space="preserve">ля </w:t>
            </w:r>
            <w:proofErr w:type="spellStart"/>
            <w:r w:rsidRPr="004E11B8">
              <w:t>общеобразоват</w:t>
            </w:r>
            <w:proofErr w:type="spellEnd"/>
            <w:r w:rsidRPr="004E11B8">
              <w:t xml:space="preserve">. учреждений.  </w:t>
            </w:r>
            <w:proofErr w:type="spellStart"/>
            <w:r w:rsidRPr="004E11B8">
              <w:t>М.:Просвещение</w:t>
            </w:r>
            <w:proofErr w:type="spellEnd"/>
            <w:r w:rsidRPr="004E11B8">
              <w:t>, 201</w:t>
            </w:r>
            <w:r>
              <w:t>6</w:t>
            </w:r>
          </w:p>
          <w:p w:rsidR="009F1080" w:rsidRPr="004E11B8" w:rsidRDefault="009F1080" w:rsidP="00AC3E5D">
            <w:r w:rsidRPr="004E11B8">
              <w:t>Рабочая тетрадь для 6 класса, М.: Просвещение, 2014</w:t>
            </w:r>
          </w:p>
          <w:p w:rsidR="009F1080" w:rsidRPr="004E11B8" w:rsidRDefault="009F1080" w:rsidP="00AC3E5D">
            <w:r w:rsidRPr="004E11B8">
              <w:t xml:space="preserve">Хрестоматия музыкального материала к учебнику «Музыка»: 6кл.: </w:t>
            </w:r>
          </w:p>
          <w:p w:rsidR="009F1080" w:rsidRPr="004E11B8" w:rsidRDefault="009F1080" w:rsidP="00AC3E5D">
            <w:r w:rsidRPr="004E11B8">
              <w:t>Фонохрестоматии музыкального материала к учебнику «Музыка»: 6класс. (С</w:t>
            </w:r>
            <w:proofErr w:type="gramStart"/>
            <w:r w:rsidRPr="004E11B8">
              <w:rPr>
                <w:lang w:val="en-US"/>
              </w:rPr>
              <w:t>D</w:t>
            </w:r>
            <w:proofErr w:type="gramEnd"/>
            <w:r w:rsidRPr="004E11B8">
              <w:t>)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snapToGrid w:val="0"/>
            </w:pPr>
            <w:r w:rsidRPr="004E11B8">
              <w:t xml:space="preserve">Музыка: программа. 5-6 классы для общеобразовательных учреждений/Е.Д. Критская, Г.П. Сергеева, Т.С. </w:t>
            </w:r>
            <w:proofErr w:type="spellStart"/>
            <w:r w:rsidRPr="004E11B8">
              <w:t>Шмагина</w:t>
            </w:r>
            <w:proofErr w:type="spellEnd"/>
            <w:r w:rsidRPr="004E11B8">
              <w:t xml:space="preserve"> </w:t>
            </w:r>
            <w:proofErr w:type="gramStart"/>
            <w:r w:rsidRPr="004E11B8">
              <w:t>–М</w:t>
            </w:r>
            <w:proofErr w:type="gramEnd"/>
            <w:r w:rsidRPr="004E11B8">
              <w:t>.: Просвещение, 2010.</w:t>
            </w:r>
          </w:p>
          <w:p w:rsidR="009F1080" w:rsidRPr="004E11B8" w:rsidRDefault="009F1080" w:rsidP="00AC3E5D">
            <w:r w:rsidRPr="004E11B8">
              <w:t>Пособие для учителя</w:t>
            </w:r>
            <w:proofErr w:type="gramStart"/>
            <w:r w:rsidRPr="004E11B8">
              <w:t xml:space="preserve"> /С</w:t>
            </w:r>
            <w:proofErr w:type="gramEnd"/>
            <w:r w:rsidRPr="004E11B8">
              <w:t xml:space="preserve">ост. </w:t>
            </w:r>
            <w:proofErr w:type="spellStart"/>
            <w:r w:rsidRPr="004E11B8">
              <w:t>Е.Д.Критская</w:t>
            </w:r>
            <w:proofErr w:type="spellEnd"/>
            <w:r w:rsidRPr="004E11B8">
              <w:t xml:space="preserve">, </w:t>
            </w:r>
            <w:proofErr w:type="spellStart"/>
            <w:r w:rsidRPr="004E11B8">
              <w:t>Г.П.Сергеева</w:t>
            </w:r>
            <w:proofErr w:type="spellEnd"/>
            <w:r w:rsidRPr="004E11B8">
              <w:t xml:space="preserve">, </w:t>
            </w:r>
            <w:proofErr w:type="spellStart"/>
            <w:r w:rsidRPr="004E11B8">
              <w:t>Т.С.Шмагина</w:t>
            </w:r>
            <w:proofErr w:type="spellEnd"/>
            <w:r w:rsidRPr="004E11B8">
              <w:t>.- М.: Просвещение, 2010</w:t>
            </w:r>
          </w:p>
        </w:tc>
      </w:tr>
      <w:tr w:rsidR="009F1080" w:rsidRPr="004E11B8" w:rsidTr="00AC3E5D">
        <w:tc>
          <w:tcPr>
            <w:tcW w:w="103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1080" w:rsidRPr="004E11B8" w:rsidRDefault="009F1080" w:rsidP="00AC3E5D">
            <w:pPr>
              <w:pStyle w:val="a7"/>
              <w:snapToGrid w:val="0"/>
              <w:ind w:firstLine="654"/>
              <w:jc w:val="center"/>
              <w:rPr>
                <w:b/>
                <w:bCs/>
              </w:rPr>
            </w:pPr>
          </w:p>
          <w:p w:rsidR="009F1080" w:rsidRPr="004E11B8" w:rsidRDefault="009F1080" w:rsidP="00AC3E5D">
            <w:pPr>
              <w:pStyle w:val="a7"/>
              <w:snapToGrid w:val="0"/>
              <w:spacing w:line="360" w:lineRule="auto"/>
              <w:ind w:firstLine="654"/>
              <w:jc w:val="center"/>
              <w:rPr>
                <w:b/>
                <w:bCs/>
              </w:rPr>
            </w:pPr>
            <w:r w:rsidRPr="004E11B8">
              <w:rPr>
                <w:b/>
                <w:bCs/>
              </w:rPr>
              <w:t>Техническое</w:t>
            </w:r>
          </w:p>
          <w:p w:rsidR="009F1080" w:rsidRPr="004E11B8" w:rsidRDefault="009F1080" w:rsidP="00AC3E5D">
            <w:pPr>
              <w:pStyle w:val="a7"/>
              <w:spacing w:line="360" w:lineRule="auto"/>
              <w:ind w:firstLine="654"/>
            </w:pPr>
            <w:r w:rsidRPr="004E11B8">
              <w:t>1Учебный кабинет с музыкальными инструментами (фортепиано, синтезатор, шумовые инструменты</w:t>
            </w:r>
            <w:proofErr w:type="gramStart"/>
            <w:r w:rsidRPr="004E11B8">
              <w:t>.</w:t>
            </w:r>
            <w:proofErr w:type="gramEnd"/>
            <w:r w:rsidRPr="004E11B8">
              <w:t xml:space="preserve"> </w:t>
            </w:r>
            <w:proofErr w:type="gramStart"/>
            <w:r w:rsidRPr="004E11B8">
              <w:t>м</w:t>
            </w:r>
            <w:proofErr w:type="gramEnd"/>
            <w:r w:rsidRPr="004E11B8">
              <w:t>еталлофоны, народные инструменты и др.)</w:t>
            </w:r>
          </w:p>
          <w:p w:rsidR="009F1080" w:rsidRPr="004E11B8" w:rsidRDefault="009F1080" w:rsidP="00AC3E5D">
            <w:pPr>
              <w:pStyle w:val="a7"/>
              <w:spacing w:line="360" w:lineRule="auto"/>
              <w:ind w:firstLine="654"/>
            </w:pPr>
            <w:r w:rsidRPr="004E11B8">
              <w:t>2.Компьютер</w:t>
            </w:r>
            <w:proofErr w:type="gramStart"/>
            <w:r w:rsidRPr="004E11B8">
              <w:t>,м</w:t>
            </w:r>
            <w:proofErr w:type="gramEnd"/>
            <w:r w:rsidRPr="004E11B8">
              <w:t>ультимедийный проектор;</w:t>
            </w:r>
          </w:p>
          <w:p w:rsidR="009F1080" w:rsidRPr="004E11B8" w:rsidRDefault="009F1080" w:rsidP="00AC3E5D">
            <w:pPr>
              <w:pStyle w:val="a7"/>
              <w:spacing w:line="360" w:lineRule="auto"/>
              <w:ind w:firstLine="654"/>
            </w:pPr>
            <w:r w:rsidRPr="004E11B8">
              <w:t>3. Музыкальный центр;</w:t>
            </w:r>
          </w:p>
          <w:p w:rsidR="009F1080" w:rsidRPr="004E11B8" w:rsidRDefault="009F1080" w:rsidP="00AC3E5D">
            <w:pPr>
              <w:pStyle w:val="a7"/>
              <w:spacing w:line="360" w:lineRule="auto"/>
              <w:ind w:firstLine="654"/>
            </w:pPr>
            <w:r w:rsidRPr="004E11B8">
              <w:t>4. Проигрыватель для пластинок;</w:t>
            </w:r>
          </w:p>
          <w:p w:rsidR="009F1080" w:rsidRPr="004E11B8" w:rsidRDefault="009F1080" w:rsidP="00AC3E5D">
            <w:pPr>
              <w:pStyle w:val="a7"/>
              <w:spacing w:line="360" w:lineRule="auto"/>
              <w:ind w:firstLine="654"/>
            </w:pPr>
            <w:r w:rsidRPr="004E11B8">
              <w:t>5. Магнитофон</w:t>
            </w:r>
          </w:p>
          <w:p w:rsidR="009F1080" w:rsidRPr="004E11B8" w:rsidRDefault="009F1080" w:rsidP="00AC3E5D">
            <w:pPr>
              <w:shd w:val="clear" w:color="auto" w:fill="FFFFFF"/>
              <w:tabs>
                <w:tab w:val="left" w:pos="787"/>
              </w:tabs>
              <w:spacing w:line="360" w:lineRule="auto"/>
              <w:ind w:firstLine="654"/>
              <w:rPr>
                <w:b/>
                <w:bCs/>
                <w:spacing w:val="-5"/>
              </w:rPr>
            </w:pPr>
            <w:r w:rsidRPr="004E11B8">
              <w:rPr>
                <w:b/>
                <w:bCs/>
                <w:spacing w:val="-5"/>
              </w:rPr>
              <w:t>Интернет-ресурсы.</w:t>
            </w:r>
          </w:p>
          <w:p w:rsidR="009F1080" w:rsidRPr="004E11B8" w:rsidRDefault="009F1080" w:rsidP="00AC3E5D">
            <w:pPr>
              <w:shd w:val="clear" w:color="auto" w:fill="FFFFFF"/>
              <w:spacing w:line="360" w:lineRule="auto"/>
              <w:ind w:right="461" w:firstLine="654"/>
              <w:rPr>
                <w:spacing w:val="-3"/>
              </w:rPr>
            </w:pPr>
            <w:r w:rsidRPr="004E11B8">
              <w:rPr>
                <w:i/>
                <w:iCs/>
                <w:spacing w:val="-3"/>
              </w:rPr>
              <w:t xml:space="preserve">Википедия. </w:t>
            </w:r>
            <w:r w:rsidRPr="004E11B8">
              <w:rPr>
                <w:spacing w:val="-3"/>
              </w:rPr>
              <w:t xml:space="preserve">Свободная энциклопедия. - Режим доступа: </w:t>
            </w:r>
            <w:hyperlink r:id="rId6" w:history="1">
              <w:r w:rsidRPr="004E11B8">
                <w:rPr>
                  <w:rStyle w:val="a4"/>
                </w:rPr>
                <w:t xml:space="preserve">http://ru.wikipedia.org/wiki </w:t>
              </w:r>
            </w:hyperlink>
          </w:p>
          <w:p w:rsidR="009F1080" w:rsidRPr="004E11B8" w:rsidRDefault="009F1080" w:rsidP="00AC3E5D">
            <w:pPr>
              <w:shd w:val="clear" w:color="auto" w:fill="FFFFFF"/>
              <w:spacing w:line="360" w:lineRule="auto"/>
              <w:ind w:right="461" w:firstLine="654"/>
              <w:rPr>
                <w:i/>
                <w:iCs/>
                <w:spacing w:val="-5"/>
              </w:rPr>
            </w:pPr>
            <w:r w:rsidRPr="004E11B8">
              <w:rPr>
                <w:spacing w:val="-3"/>
              </w:rPr>
              <w:t>К</w:t>
            </w:r>
            <w:r w:rsidRPr="004E11B8">
              <w:rPr>
                <w:i/>
                <w:iCs/>
                <w:spacing w:val="-3"/>
              </w:rPr>
              <w:t xml:space="preserve">лассическая </w:t>
            </w:r>
            <w:r w:rsidRPr="004E11B8">
              <w:rPr>
                <w:spacing w:val="-3"/>
              </w:rPr>
              <w:t xml:space="preserve">музыка. - Режим доступа: </w:t>
            </w:r>
            <w:hyperlink r:id="rId7" w:history="1">
              <w:r w:rsidRPr="004E11B8">
                <w:rPr>
                  <w:rStyle w:val="a4"/>
                </w:rPr>
                <w:t xml:space="preserve">http://classic.chubrik.ru </w:t>
              </w:r>
            </w:hyperlink>
          </w:p>
          <w:p w:rsidR="009F1080" w:rsidRPr="004E11B8" w:rsidRDefault="009F1080" w:rsidP="00AC3E5D">
            <w:pPr>
              <w:shd w:val="clear" w:color="auto" w:fill="FFFFFF"/>
              <w:spacing w:line="360" w:lineRule="auto"/>
              <w:ind w:right="461" w:firstLine="654"/>
              <w:rPr>
                <w:i/>
                <w:iCs/>
                <w:spacing w:val="-4"/>
              </w:rPr>
            </w:pPr>
            <w:r w:rsidRPr="004E11B8">
              <w:rPr>
                <w:i/>
                <w:iCs/>
                <w:spacing w:val="-5"/>
              </w:rPr>
              <w:t xml:space="preserve">Музыкальный </w:t>
            </w:r>
            <w:r w:rsidRPr="004E11B8">
              <w:rPr>
                <w:spacing w:val="-5"/>
              </w:rPr>
              <w:t xml:space="preserve">энциклопедический словарь. - Режим доступа: </w:t>
            </w:r>
            <w:hyperlink r:id="rId8" w:history="1">
              <w:r w:rsidRPr="004E11B8">
                <w:rPr>
                  <w:rStyle w:val="a4"/>
                </w:rPr>
                <w:t xml:space="preserve">http://www.music-dic.ru </w:t>
              </w:r>
            </w:hyperlink>
          </w:p>
          <w:p w:rsidR="009F1080" w:rsidRDefault="009F1080" w:rsidP="00AC3E5D">
            <w:pPr>
              <w:shd w:val="clear" w:color="auto" w:fill="FFFFFF"/>
              <w:spacing w:line="360" w:lineRule="auto"/>
              <w:ind w:right="461" w:firstLine="654"/>
              <w:rPr>
                <w:rStyle w:val="a4"/>
              </w:rPr>
            </w:pPr>
            <w:r w:rsidRPr="004E11B8">
              <w:rPr>
                <w:i/>
                <w:iCs/>
                <w:spacing w:val="-4"/>
              </w:rPr>
              <w:t xml:space="preserve">Музыкальный </w:t>
            </w:r>
            <w:r w:rsidRPr="004E11B8">
              <w:rPr>
                <w:spacing w:val="-4"/>
              </w:rPr>
              <w:t xml:space="preserve">словарь. - Режим доступа: </w:t>
            </w:r>
            <w:hyperlink r:id="rId9" w:history="1">
              <w:r w:rsidRPr="004E11B8">
                <w:rPr>
                  <w:rStyle w:val="a4"/>
                </w:rPr>
                <w:t>http://dic.academic.ru/contents.nsf/dic_music</w:t>
              </w:r>
            </w:hyperlink>
          </w:p>
          <w:p w:rsidR="009F1080" w:rsidRDefault="009F1080" w:rsidP="00AC3E5D">
            <w:pPr>
              <w:spacing w:line="360" w:lineRule="auto"/>
              <w:ind w:firstLine="655"/>
            </w:pPr>
            <w:r w:rsidRPr="00070B2B">
              <w:rPr>
                <w:i/>
              </w:rPr>
              <w:t xml:space="preserve">Мультимедийная программа </w:t>
            </w:r>
            <w:r>
              <w:t>- «История музыкальных инструментов»</w:t>
            </w:r>
          </w:p>
          <w:p w:rsidR="009F1080" w:rsidRDefault="009F1080" w:rsidP="00AC3E5D">
            <w:pPr>
              <w:spacing w:line="360" w:lineRule="auto"/>
              <w:ind w:firstLine="655"/>
            </w:pPr>
            <w:r w:rsidRPr="00070B2B">
              <w:rPr>
                <w:i/>
              </w:rPr>
              <w:t>Единая коллекция</w:t>
            </w:r>
            <w:r>
              <w:t xml:space="preserve"> - </w:t>
            </w:r>
            <w:r w:rsidRPr="004E11B8">
              <w:rPr>
                <w:spacing w:val="-4"/>
              </w:rPr>
              <w:t xml:space="preserve">Режим доступа: </w:t>
            </w:r>
            <w:hyperlink r:id="rId10" w:history="1">
              <w:r w:rsidRPr="00595E30">
                <w:rPr>
                  <w:rStyle w:val="a4"/>
                </w:rPr>
                <w:t>http://collection.cross-edu.ru/catalog/rubr/f544b3b7-f1f4-5b76-f453-552f31d9b164</w:t>
              </w:r>
            </w:hyperlink>
          </w:p>
          <w:p w:rsidR="009F1080" w:rsidRDefault="009F1080" w:rsidP="00AC3E5D">
            <w:pPr>
              <w:spacing w:line="360" w:lineRule="auto"/>
              <w:ind w:firstLine="655"/>
            </w:pPr>
            <w:r w:rsidRPr="00070B2B">
              <w:rPr>
                <w:i/>
              </w:rPr>
              <w:t>Российский общеобразовательный портал</w:t>
            </w:r>
            <w:r>
              <w:t xml:space="preserve"> - </w:t>
            </w:r>
            <w:r w:rsidRPr="004E11B8">
              <w:rPr>
                <w:spacing w:val="-4"/>
              </w:rPr>
              <w:t xml:space="preserve">Режим доступа: </w:t>
            </w:r>
            <w:r>
              <w:t xml:space="preserve"> </w:t>
            </w:r>
            <w:hyperlink r:id="rId11" w:history="1">
              <w:r w:rsidRPr="00595E30">
                <w:rPr>
                  <w:rStyle w:val="a4"/>
                </w:rPr>
                <w:t>http://music.edu.ru/</w:t>
              </w:r>
            </w:hyperlink>
          </w:p>
          <w:p w:rsidR="009F1080" w:rsidRDefault="009F1080" w:rsidP="00AC3E5D">
            <w:pPr>
              <w:spacing w:line="360" w:lineRule="auto"/>
              <w:ind w:firstLine="655"/>
            </w:pPr>
            <w:r w:rsidRPr="00070B2B">
              <w:rPr>
                <w:i/>
              </w:rPr>
              <w:lastRenderedPageBreak/>
              <w:t>Детские электронные книги и презентации</w:t>
            </w:r>
            <w:r>
              <w:t xml:space="preserve"> - </w:t>
            </w:r>
            <w:r w:rsidRPr="004E11B8">
              <w:rPr>
                <w:spacing w:val="-4"/>
              </w:rPr>
              <w:t xml:space="preserve">Режим доступа: </w:t>
            </w:r>
            <w:hyperlink r:id="rId12" w:history="1">
              <w:r w:rsidRPr="00595E30">
                <w:rPr>
                  <w:rStyle w:val="a4"/>
                </w:rPr>
                <w:t>http://viki.rdf.ru/</w:t>
              </w:r>
            </w:hyperlink>
          </w:p>
          <w:p w:rsidR="009F1080" w:rsidRDefault="009F1080" w:rsidP="00AC3E5D">
            <w:pPr>
              <w:spacing w:line="360" w:lineRule="auto"/>
              <w:ind w:firstLine="655"/>
            </w:pPr>
          </w:p>
          <w:p w:rsidR="009F1080" w:rsidRPr="004E11B8" w:rsidRDefault="009F1080" w:rsidP="00AC3E5D">
            <w:pPr>
              <w:shd w:val="clear" w:color="auto" w:fill="FFFFFF"/>
              <w:spacing w:line="360" w:lineRule="auto"/>
              <w:ind w:right="461" w:firstLine="654"/>
              <w:rPr>
                <w:b/>
                <w:bCs/>
                <w:spacing w:val="-1"/>
              </w:rPr>
            </w:pPr>
          </w:p>
          <w:p w:rsidR="009F1080" w:rsidRPr="004E11B8" w:rsidRDefault="009F1080" w:rsidP="00AC3E5D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-1"/>
              </w:rPr>
            </w:pPr>
          </w:p>
          <w:p w:rsidR="009F1080" w:rsidRPr="004E11B8" w:rsidRDefault="009F1080" w:rsidP="00AC3E5D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  <w:p w:rsidR="009F1080" w:rsidRPr="004E11B8" w:rsidRDefault="009F1080" w:rsidP="00AC3E5D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  <w:p w:rsidR="009F1080" w:rsidRPr="00C43C7C" w:rsidRDefault="009F1080" w:rsidP="00AC3E5D"/>
        </w:tc>
      </w:tr>
    </w:tbl>
    <w:p w:rsidR="009F1080" w:rsidRPr="004E11B8" w:rsidRDefault="009F1080" w:rsidP="009F1080">
      <w:pPr>
        <w:jc w:val="center"/>
        <w:rPr>
          <w:b/>
        </w:rPr>
      </w:pPr>
    </w:p>
    <w:p w:rsidR="009F1080" w:rsidRDefault="009F1080" w:rsidP="009F1080">
      <w:pPr>
        <w:shd w:val="clear" w:color="auto" w:fill="FFFFFF"/>
        <w:jc w:val="center"/>
      </w:pPr>
      <w:r>
        <w:rPr>
          <w:b/>
        </w:rPr>
        <w:br w:type="page"/>
      </w:r>
    </w:p>
    <w:p w:rsidR="009F1080" w:rsidRPr="004E11B8" w:rsidRDefault="009F1080" w:rsidP="009F1080">
      <w:pPr>
        <w:shd w:val="clear" w:color="auto" w:fill="FFFFFF"/>
        <w:jc w:val="center"/>
        <w:rPr>
          <w:b/>
          <w:bCs/>
          <w:spacing w:val="-1"/>
        </w:rPr>
      </w:pPr>
      <w:r w:rsidRPr="004E11B8">
        <w:rPr>
          <w:b/>
          <w:bCs/>
          <w:spacing w:val="-1"/>
        </w:rPr>
        <w:lastRenderedPageBreak/>
        <w:t>СПИСОК ЛИТЕРАТУРЫ</w:t>
      </w:r>
    </w:p>
    <w:p w:rsidR="009F1080" w:rsidRPr="004E11B8" w:rsidRDefault="009F1080" w:rsidP="009F1080">
      <w:pPr>
        <w:shd w:val="clear" w:color="auto" w:fill="FFFFFF"/>
        <w:jc w:val="center"/>
        <w:rPr>
          <w:b/>
          <w:bCs/>
          <w:spacing w:val="-1"/>
        </w:rPr>
      </w:pPr>
    </w:p>
    <w:p w:rsidR="009F1080" w:rsidRPr="004E11B8" w:rsidRDefault="009F1080" w:rsidP="009F1080">
      <w:pPr>
        <w:pStyle w:val="a3"/>
        <w:numPr>
          <w:ilvl w:val="0"/>
          <w:numId w:val="1"/>
        </w:numPr>
        <w:shd w:val="clear" w:color="auto" w:fill="FFFFFF"/>
        <w:suppressAutoHyphens/>
        <w:spacing w:line="360" w:lineRule="auto"/>
        <w:ind w:left="0"/>
        <w:jc w:val="both"/>
        <w:rPr>
          <w:bCs/>
          <w:spacing w:val="-1"/>
        </w:rPr>
      </w:pPr>
      <w:r w:rsidRPr="004E11B8">
        <w:rPr>
          <w:bCs/>
          <w:spacing w:val="-1"/>
        </w:rPr>
        <w:t xml:space="preserve"> </w:t>
      </w:r>
      <w:proofErr w:type="spellStart"/>
      <w:r w:rsidRPr="004E11B8">
        <w:rPr>
          <w:bCs/>
          <w:spacing w:val="-1"/>
        </w:rPr>
        <w:t>Кабалевский</w:t>
      </w:r>
      <w:proofErr w:type="spellEnd"/>
      <w:r w:rsidRPr="004E11B8">
        <w:rPr>
          <w:bCs/>
          <w:spacing w:val="-1"/>
        </w:rPr>
        <w:t xml:space="preserve"> Д. Б. «Как рассказывать детям о музыке?»/ Д. Б. </w:t>
      </w:r>
      <w:proofErr w:type="spellStart"/>
      <w:r w:rsidRPr="004E11B8">
        <w:rPr>
          <w:bCs/>
          <w:spacing w:val="-1"/>
        </w:rPr>
        <w:t>Кабалевский</w:t>
      </w:r>
      <w:proofErr w:type="spellEnd"/>
      <w:r w:rsidRPr="004E11B8">
        <w:rPr>
          <w:bCs/>
          <w:spacing w:val="-1"/>
        </w:rPr>
        <w:t>. – М., 2005</w:t>
      </w:r>
    </w:p>
    <w:p w:rsidR="009F1080" w:rsidRPr="004E11B8" w:rsidRDefault="009F1080" w:rsidP="009F108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/>
        <w:jc w:val="both"/>
        <w:rPr>
          <w:bCs/>
          <w:spacing w:val="-1"/>
        </w:rPr>
      </w:pPr>
      <w:r w:rsidRPr="004E11B8">
        <w:rPr>
          <w:bCs/>
          <w:spacing w:val="-1"/>
        </w:rPr>
        <w:t xml:space="preserve"> Струве Г. А. «Школьный хор»/ изд. Просвещение – М., 1987</w:t>
      </w:r>
    </w:p>
    <w:p w:rsidR="009F1080" w:rsidRPr="004E11B8" w:rsidRDefault="009F1080" w:rsidP="009F1080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4E11B8">
        <w:rPr>
          <w:sz w:val="24"/>
          <w:szCs w:val="24"/>
        </w:rPr>
        <w:t xml:space="preserve"> Сергеева, Г.П. Цифровые образовательные ресурсы для уроков музыки. /Концепция учебно-методических комплектов «Музыка» для общеобразовательных учреждений. В сб.: Программы общеобразовательных учреждений. Музыка. 1–7 классы. Искусство. 8–9 классы. – М., 2010</w:t>
      </w:r>
    </w:p>
    <w:p w:rsidR="009F1080" w:rsidRPr="004E11B8" w:rsidRDefault="009F1080" w:rsidP="009F1080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4E11B8">
        <w:rPr>
          <w:sz w:val="24"/>
          <w:szCs w:val="24"/>
        </w:rPr>
        <w:t xml:space="preserve"> </w:t>
      </w:r>
      <w:r w:rsidRPr="004E11B8">
        <w:rPr>
          <w:bCs/>
          <w:spacing w:val="-1"/>
          <w:sz w:val="24"/>
          <w:szCs w:val="24"/>
        </w:rPr>
        <w:t>Сергеева Г. П. «Практикум по методике музыкального воспитания в начальной школе: учебное пособие»/ изд. Просвещение – М., 2000</w:t>
      </w:r>
    </w:p>
    <w:p w:rsidR="009F1080" w:rsidRPr="004E11B8" w:rsidRDefault="009F1080" w:rsidP="009F1080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4E11B8">
        <w:rPr>
          <w:bCs/>
          <w:spacing w:val="-1"/>
          <w:sz w:val="24"/>
          <w:szCs w:val="24"/>
        </w:rPr>
        <w:t>Мельников М. Н. «Русский детский фольклор»/ изд. Просвещение – М., 1987</w:t>
      </w:r>
    </w:p>
    <w:p w:rsidR="009F1080" w:rsidRPr="004E11B8" w:rsidRDefault="009F1080" w:rsidP="009F1080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4E11B8">
        <w:rPr>
          <w:bCs/>
          <w:spacing w:val="-1"/>
          <w:sz w:val="24"/>
          <w:szCs w:val="24"/>
        </w:rPr>
        <w:t xml:space="preserve"> Шедевры музыки. – </w:t>
      </w:r>
      <w:r w:rsidRPr="004E11B8">
        <w:rPr>
          <w:bCs/>
          <w:spacing w:val="-1"/>
          <w:sz w:val="24"/>
          <w:szCs w:val="24"/>
          <w:lang w:val="en-US"/>
        </w:rPr>
        <w:t>CD</w:t>
      </w:r>
      <w:r w:rsidRPr="004E11B8">
        <w:rPr>
          <w:bCs/>
          <w:spacing w:val="-1"/>
          <w:sz w:val="24"/>
          <w:szCs w:val="24"/>
        </w:rPr>
        <w:t>-</w:t>
      </w:r>
      <w:r w:rsidRPr="004E11B8">
        <w:rPr>
          <w:bCs/>
          <w:spacing w:val="-1"/>
          <w:sz w:val="24"/>
          <w:szCs w:val="24"/>
          <w:lang w:val="en-US"/>
        </w:rPr>
        <w:t>ROM</w:t>
      </w:r>
      <w:r w:rsidRPr="004E11B8">
        <w:rPr>
          <w:bCs/>
          <w:spacing w:val="-1"/>
          <w:sz w:val="24"/>
          <w:szCs w:val="24"/>
        </w:rPr>
        <w:t>. – М., 2001</w:t>
      </w:r>
    </w:p>
    <w:p w:rsidR="009F1080" w:rsidRPr="004E11B8" w:rsidRDefault="009F1080" w:rsidP="009F108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/>
        <w:jc w:val="both"/>
        <w:rPr>
          <w:bCs/>
          <w:spacing w:val="-1"/>
        </w:rPr>
      </w:pPr>
      <w:r w:rsidRPr="004E11B8">
        <w:rPr>
          <w:bCs/>
          <w:spacing w:val="-1"/>
        </w:rPr>
        <w:t xml:space="preserve">Энциклопедия классической музыки. – </w:t>
      </w:r>
      <w:r w:rsidRPr="004E11B8">
        <w:rPr>
          <w:bCs/>
          <w:spacing w:val="-1"/>
          <w:lang w:val="en-US"/>
        </w:rPr>
        <w:t>CD</w:t>
      </w:r>
      <w:r w:rsidRPr="004E11B8">
        <w:rPr>
          <w:bCs/>
          <w:spacing w:val="-1"/>
        </w:rPr>
        <w:t>-</w:t>
      </w:r>
      <w:r w:rsidRPr="004E11B8">
        <w:rPr>
          <w:bCs/>
          <w:spacing w:val="-1"/>
          <w:lang w:val="en-US"/>
        </w:rPr>
        <w:t>ROM</w:t>
      </w:r>
      <w:r w:rsidRPr="004E11B8">
        <w:rPr>
          <w:bCs/>
          <w:spacing w:val="-1"/>
        </w:rPr>
        <w:t>.-М., 2001</w:t>
      </w:r>
    </w:p>
    <w:p w:rsidR="009F1080" w:rsidRPr="004E11B8" w:rsidRDefault="009F1080" w:rsidP="009F108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/>
        <w:jc w:val="both"/>
        <w:rPr>
          <w:bCs/>
          <w:spacing w:val="-1"/>
        </w:rPr>
      </w:pPr>
      <w:proofErr w:type="spellStart"/>
      <w:r w:rsidRPr="004E11B8">
        <w:rPr>
          <w:bCs/>
          <w:spacing w:val="-1"/>
        </w:rPr>
        <w:t>Золина</w:t>
      </w:r>
      <w:proofErr w:type="spellEnd"/>
      <w:r w:rsidRPr="004E11B8">
        <w:rPr>
          <w:bCs/>
          <w:spacing w:val="-1"/>
        </w:rPr>
        <w:t xml:space="preserve"> Л. В. «Уроки музыки с применением информационных технологий. 1-8 классы»/ изд. Глобус – М., 2008</w:t>
      </w:r>
    </w:p>
    <w:p w:rsidR="009F1080" w:rsidRPr="004E11B8" w:rsidRDefault="009F1080" w:rsidP="009F108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/>
        <w:jc w:val="both"/>
        <w:rPr>
          <w:bCs/>
          <w:spacing w:val="-1"/>
        </w:rPr>
      </w:pPr>
      <w:r w:rsidRPr="004E11B8">
        <w:rPr>
          <w:bCs/>
          <w:spacing w:val="-1"/>
        </w:rPr>
        <w:t>Смолина Е. И. «Современный урок музыки»/ М</w:t>
      </w:r>
      <w:proofErr w:type="gramStart"/>
      <w:r w:rsidRPr="004E11B8">
        <w:rPr>
          <w:bCs/>
          <w:spacing w:val="-1"/>
        </w:rPr>
        <w:t xml:space="preserve">;.  </w:t>
      </w:r>
      <w:proofErr w:type="gramEnd"/>
      <w:r w:rsidRPr="004E11B8">
        <w:rPr>
          <w:bCs/>
          <w:spacing w:val="-1"/>
        </w:rPr>
        <w:t>Просвещение,  2007</w:t>
      </w:r>
    </w:p>
    <w:p w:rsidR="009F1080" w:rsidRPr="004E11B8" w:rsidRDefault="009F1080" w:rsidP="009F108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/>
        <w:jc w:val="both"/>
        <w:rPr>
          <w:bCs/>
          <w:spacing w:val="-1"/>
        </w:rPr>
      </w:pPr>
      <w:r w:rsidRPr="004E11B8">
        <w:rPr>
          <w:bCs/>
          <w:spacing w:val="-1"/>
        </w:rPr>
        <w:t xml:space="preserve">Арсенина Е.Н. «Музыка 1-7. Тематические беседы», Волгоград </w:t>
      </w:r>
      <w:proofErr w:type="gramStart"/>
      <w:r w:rsidRPr="004E11B8">
        <w:rPr>
          <w:bCs/>
          <w:spacing w:val="-1"/>
        </w:rPr>
        <w:t>-У</w:t>
      </w:r>
      <w:proofErr w:type="gramEnd"/>
      <w:r w:rsidRPr="004E11B8">
        <w:rPr>
          <w:bCs/>
          <w:spacing w:val="-1"/>
        </w:rPr>
        <w:t>читель, 2009</w:t>
      </w:r>
    </w:p>
    <w:p w:rsidR="009F1080" w:rsidRPr="004E11B8" w:rsidRDefault="009F1080" w:rsidP="009F1080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/>
        <w:jc w:val="both"/>
        <w:rPr>
          <w:bCs/>
          <w:spacing w:val="-1"/>
        </w:rPr>
      </w:pPr>
      <w:r w:rsidRPr="004E11B8">
        <w:rPr>
          <w:bCs/>
          <w:spacing w:val="-1"/>
        </w:rPr>
        <w:t xml:space="preserve">Лукашевич М.Ю. «Музыка 5-8 классы. </w:t>
      </w:r>
      <w:proofErr w:type="spellStart"/>
      <w:r w:rsidRPr="004E11B8">
        <w:rPr>
          <w:bCs/>
          <w:spacing w:val="-1"/>
        </w:rPr>
        <w:t>Необычние</w:t>
      </w:r>
      <w:proofErr w:type="spellEnd"/>
      <w:r w:rsidRPr="004E11B8">
        <w:rPr>
          <w:bCs/>
          <w:spacing w:val="-1"/>
        </w:rPr>
        <w:t xml:space="preserve"> уроки», Волгоград </w:t>
      </w:r>
      <w:proofErr w:type="gramStart"/>
      <w:r w:rsidRPr="004E11B8">
        <w:rPr>
          <w:bCs/>
          <w:spacing w:val="-1"/>
        </w:rPr>
        <w:t>-У</w:t>
      </w:r>
      <w:proofErr w:type="gramEnd"/>
      <w:r w:rsidRPr="004E11B8">
        <w:rPr>
          <w:bCs/>
          <w:spacing w:val="-1"/>
        </w:rPr>
        <w:t>читель, 2013</w:t>
      </w:r>
    </w:p>
    <w:p w:rsidR="009F1080" w:rsidRPr="004E11B8" w:rsidRDefault="009F1080" w:rsidP="009F1080">
      <w:pPr>
        <w:shd w:val="clear" w:color="auto" w:fill="FFFFFF"/>
        <w:spacing w:line="360" w:lineRule="auto"/>
        <w:jc w:val="both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jc w:val="both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jc w:val="both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jc w:val="both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jc w:val="both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rPr>
          <w:bCs/>
          <w:spacing w:val="-1"/>
        </w:rPr>
      </w:pPr>
    </w:p>
    <w:p w:rsidR="009F1080" w:rsidRPr="004E11B8" w:rsidRDefault="009F1080" w:rsidP="009F1080">
      <w:pPr>
        <w:shd w:val="clear" w:color="auto" w:fill="FFFFFF"/>
        <w:rPr>
          <w:bCs/>
          <w:spacing w:val="-1"/>
        </w:rPr>
      </w:pPr>
    </w:p>
    <w:p w:rsidR="009F1080" w:rsidRPr="004E11B8" w:rsidRDefault="009F1080" w:rsidP="009F1080">
      <w:r w:rsidRPr="004E11B8">
        <w:t>СОГЛАСОВАНО</w:t>
      </w:r>
    </w:p>
    <w:p w:rsidR="009F1080" w:rsidRPr="004E11B8" w:rsidRDefault="009F1080" w:rsidP="009F1080">
      <w:r w:rsidRPr="004E11B8">
        <w:t>Заседание ШМО</w:t>
      </w:r>
    </w:p>
    <w:p w:rsidR="009F1080" w:rsidRPr="004E11B8" w:rsidRDefault="009F1080" w:rsidP="009F1080">
      <w:r w:rsidRPr="004E11B8">
        <w:t>№ протокола__________</w:t>
      </w:r>
    </w:p>
    <w:p w:rsidR="009F1080" w:rsidRPr="004E11B8" w:rsidRDefault="009F1080" w:rsidP="009F1080">
      <w:r w:rsidRPr="004E11B8">
        <w:lastRenderedPageBreak/>
        <w:t>Дата_________________</w:t>
      </w:r>
    </w:p>
    <w:p w:rsidR="009F1080" w:rsidRPr="004E11B8" w:rsidRDefault="009F1080" w:rsidP="009F1080">
      <w:r w:rsidRPr="004E11B8">
        <w:t>Подпись______________</w:t>
      </w:r>
    </w:p>
    <w:p w:rsidR="009F1080" w:rsidRPr="004E11B8" w:rsidRDefault="009F1080" w:rsidP="009F1080"/>
    <w:p w:rsidR="009F1080" w:rsidRPr="004E11B8" w:rsidRDefault="009F1080" w:rsidP="009F1080"/>
    <w:p w:rsidR="009F1080" w:rsidRPr="004E11B8" w:rsidRDefault="009F1080" w:rsidP="009F1080">
      <w:r w:rsidRPr="004E11B8">
        <w:t>СОГЛАСОВАНО</w:t>
      </w:r>
    </w:p>
    <w:p w:rsidR="009F1080" w:rsidRPr="004E11B8" w:rsidRDefault="009F1080" w:rsidP="009F1080">
      <w:r w:rsidRPr="004E11B8">
        <w:t>Зам. Директора по УВР</w:t>
      </w:r>
    </w:p>
    <w:p w:rsidR="009F1080" w:rsidRPr="004E11B8" w:rsidRDefault="009F1080" w:rsidP="009F1080">
      <w:r w:rsidRPr="004E11B8">
        <w:t>Ф.И.О. _______________</w:t>
      </w:r>
    </w:p>
    <w:p w:rsidR="009F1080" w:rsidRPr="004E11B8" w:rsidRDefault="009F1080" w:rsidP="009F1080">
      <w:r w:rsidRPr="004E11B8">
        <w:t>Подпись______________</w:t>
      </w:r>
    </w:p>
    <w:p w:rsidR="009F1080" w:rsidRPr="004E11B8" w:rsidRDefault="009F1080" w:rsidP="009F1080">
      <w:pPr>
        <w:tabs>
          <w:tab w:val="left" w:pos="3650"/>
        </w:tabs>
      </w:pPr>
      <w:r w:rsidRPr="004E11B8">
        <w:tab/>
      </w:r>
    </w:p>
    <w:p w:rsidR="009F1080" w:rsidRPr="004E11B8" w:rsidRDefault="009F1080" w:rsidP="009F1080"/>
    <w:p w:rsidR="009F1080" w:rsidRPr="004E11B8" w:rsidRDefault="009F1080" w:rsidP="009F1080">
      <w:pPr>
        <w:shd w:val="clear" w:color="auto" w:fill="FFFFFF"/>
        <w:spacing w:line="357" w:lineRule="atLeast"/>
        <w:jc w:val="both"/>
        <w:rPr>
          <w:rStyle w:val="apple-converted-space"/>
          <w:color w:val="000000" w:themeColor="text1"/>
        </w:rPr>
      </w:pPr>
    </w:p>
    <w:p w:rsidR="00910F3D" w:rsidRPr="00B76AEC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AEC">
        <w:rPr>
          <w:rFonts w:ascii="Times New Roman" w:hAnsi="Times New Roman" w:cs="Times New Roman"/>
          <w:sz w:val="24"/>
          <w:szCs w:val="24"/>
        </w:rPr>
        <w:t>МБОУ «Гуманитарно-эстетическая гимназия №11</w:t>
      </w:r>
    </w:p>
    <w:p w:rsidR="00910F3D" w:rsidRPr="00B76AEC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AEC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F3D" w:rsidRPr="00763ABF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F3D" w:rsidRDefault="00910F3D" w:rsidP="00910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10F3D" w:rsidRDefault="00910F3D" w:rsidP="00910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 №11</w:t>
      </w:r>
    </w:p>
    <w:p w:rsidR="00910F3D" w:rsidRDefault="00910F3D" w:rsidP="00910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А.А. Лихачева</w:t>
      </w:r>
    </w:p>
    <w:p w:rsidR="00910F3D" w:rsidRDefault="00910F3D" w:rsidP="00910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</w:p>
    <w:p w:rsidR="00910F3D" w:rsidRPr="00763ABF" w:rsidRDefault="00910F3D" w:rsidP="00910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 201</w:t>
      </w:r>
      <w:r w:rsidR="00863582" w:rsidRPr="009F10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910F3D" w:rsidRPr="00763ABF" w:rsidRDefault="00910F3D" w:rsidP="00910F3D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910F3D" w:rsidRDefault="00EF5283" w:rsidP="0091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F5283" w:rsidRDefault="00EF5283" w:rsidP="0091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«МУЗЫКА»</w:t>
      </w:r>
    </w:p>
    <w:p w:rsidR="00EF5283" w:rsidRDefault="00EF5283" w:rsidP="0091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ИЗУЧАЕМОГО НА БАЗОВОМ УРОВНЕ</w:t>
      </w:r>
    </w:p>
    <w:p w:rsidR="00EF5283" w:rsidRDefault="00182BB5" w:rsidP="0091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</w:t>
      </w:r>
    </w:p>
    <w:p w:rsidR="00EF5283" w:rsidRPr="00EF5283" w:rsidRDefault="00EF5283" w:rsidP="0091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Фролова Галина Владимировна</w:t>
      </w: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rPr>
          <w:rFonts w:ascii="Times New Roman" w:hAnsi="Times New Roman" w:cs="Times New Roman"/>
          <w:sz w:val="50"/>
          <w:szCs w:val="50"/>
        </w:rPr>
      </w:pP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F3D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ABF">
        <w:rPr>
          <w:rFonts w:ascii="Times New Roman" w:hAnsi="Times New Roman" w:cs="Times New Roman"/>
          <w:sz w:val="24"/>
          <w:szCs w:val="24"/>
        </w:rPr>
        <w:t>201</w:t>
      </w:r>
      <w:r w:rsidR="00863582" w:rsidRPr="009F1080">
        <w:rPr>
          <w:rFonts w:ascii="Times New Roman" w:hAnsi="Times New Roman" w:cs="Times New Roman"/>
          <w:sz w:val="24"/>
          <w:szCs w:val="24"/>
        </w:rPr>
        <w:t>7</w:t>
      </w:r>
      <w:r w:rsidRPr="00763ABF">
        <w:rPr>
          <w:rFonts w:ascii="Times New Roman" w:hAnsi="Times New Roman" w:cs="Times New Roman"/>
          <w:sz w:val="24"/>
          <w:szCs w:val="24"/>
        </w:rPr>
        <w:t>-201</w:t>
      </w:r>
      <w:r w:rsidR="00863582" w:rsidRPr="009F1080">
        <w:rPr>
          <w:rFonts w:ascii="Times New Roman" w:hAnsi="Times New Roman" w:cs="Times New Roman"/>
          <w:sz w:val="24"/>
          <w:szCs w:val="24"/>
        </w:rPr>
        <w:t>8</w:t>
      </w:r>
      <w:r w:rsidRPr="00763A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E76A4" w:rsidRPr="00910F3D" w:rsidRDefault="00910F3D" w:rsidP="00910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Дубна</w:t>
      </w:r>
    </w:p>
    <w:sectPr w:rsidR="002E76A4" w:rsidRPr="00910F3D" w:rsidSect="002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1AC7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84D52B3"/>
    <w:multiLevelType w:val="hybridMultilevel"/>
    <w:tmpl w:val="FD6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2582"/>
    <w:multiLevelType w:val="hybridMultilevel"/>
    <w:tmpl w:val="298C3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4B0198"/>
    <w:multiLevelType w:val="hybridMultilevel"/>
    <w:tmpl w:val="47D42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D"/>
    <w:rsid w:val="00000999"/>
    <w:rsid w:val="00006F07"/>
    <w:rsid w:val="00007B7E"/>
    <w:rsid w:val="000147CC"/>
    <w:rsid w:val="00014F99"/>
    <w:rsid w:val="00026D3D"/>
    <w:rsid w:val="00035D6F"/>
    <w:rsid w:val="00045503"/>
    <w:rsid w:val="00046412"/>
    <w:rsid w:val="00055EBF"/>
    <w:rsid w:val="00060D35"/>
    <w:rsid w:val="000655C8"/>
    <w:rsid w:val="00071231"/>
    <w:rsid w:val="00071EA9"/>
    <w:rsid w:val="0007281E"/>
    <w:rsid w:val="00074E74"/>
    <w:rsid w:val="00077EC3"/>
    <w:rsid w:val="000920DD"/>
    <w:rsid w:val="000921A2"/>
    <w:rsid w:val="00092645"/>
    <w:rsid w:val="000946B6"/>
    <w:rsid w:val="000A2DB8"/>
    <w:rsid w:val="000A60A4"/>
    <w:rsid w:val="000B5855"/>
    <w:rsid w:val="000D6DD8"/>
    <w:rsid w:val="000F0D16"/>
    <w:rsid w:val="000F1503"/>
    <w:rsid w:val="000F19BE"/>
    <w:rsid w:val="000F58BA"/>
    <w:rsid w:val="00101FEB"/>
    <w:rsid w:val="00114EE3"/>
    <w:rsid w:val="001226C1"/>
    <w:rsid w:val="00130DED"/>
    <w:rsid w:val="00131135"/>
    <w:rsid w:val="00137BA3"/>
    <w:rsid w:val="0014198E"/>
    <w:rsid w:val="001431AC"/>
    <w:rsid w:val="00144515"/>
    <w:rsid w:val="00150A87"/>
    <w:rsid w:val="00153B3B"/>
    <w:rsid w:val="001607F9"/>
    <w:rsid w:val="0017694E"/>
    <w:rsid w:val="00182BB5"/>
    <w:rsid w:val="00184BE3"/>
    <w:rsid w:val="00192490"/>
    <w:rsid w:val="00193249"/>
    <w:rsid w:val="001B1536"/>
    <w:rsid w:val="001B54BB"/>
    <w:rsid w:val="001B6787"/>
    <w:rsid w:val="001C1F6C"/>
    <w:rsid w:val="001C284E"/>
    <w:rsid w:val="001D1396"/>
    <w:rsid w:val="001D2303"/>
    <w:rsid w:val="001D4E77"/>
    <w:rsid w:val="001D79F0"/>
    <w:rsid w:val="001E482D"/>
    <w:rsid w:val="001E62D5"/>
    <w:rsid w:val="001F1D38"/>
    <w:rsid w:val="0020171F"/>
    <w:rsid w:val="002017DA"/>
    <w:rsid w:val="002018F1"/>
    <w:rsid w:val="0020219D"/>
    <w:rsid w:val="00207DB4"/>
    <w:rsid w:val="00212BA4"/>
    <w:rsid w:val="0022068A"/>
    <w:rsid w:val="00224139"/>
    <w:rsid w:val="00247006"/>
    <w:rsid w:val="00251681"/>
    <w:rsid w:val="00251A9E"/>
    <w:rsid w:val="00253866"/>
    <w:rsid w:val="00255825"/>
    <w:rsid w:val="00260722"/>
    <w:rsid w:val="0027482E"/>
    <w:rsid w:val="002756AB"/>
    <w:rsid w:val="00280493"/>
    <w:rsid w:val="002B43AD"/>
    <w:rsid w:val="002C3866"/>
    <w:rsid w:val="002C7E31"/>
    <w:rsid w:val="002D2F9A"/>
    <w:rsid w:val="002D53F3"/>
    <w:rsid w:val="002E76A4"/>
    <w:rsid w:val="002F10B1"/>
    <w:rsid w:val="00301C38"/>
    <w:rsid w:val="00304BC1"/>
    <w:rsid w:val="003105CA"/>
    <w:rsid w:val="00310C85"/>
    <w:rsid w:val="003518E7"/>
    <w:rsid w:val="00353B09"/>
    <w:rsid w:val="00355D2A"/>
    <w:rsid w:val="00356199"/>
    <w:rsid w:val="0038315C"/>
    <w:rsid w:val="003958DE"/>
    <w:rsid w:val="00396F7B"/>
    <w:rsid w:val="003A0B9F"/>
    <w:rsid w:val="003A1576"/>
    <w:rsid w:val="003A41A0"/>
    <w:rsid w:val="003A5DA0"/>
    <w:rsid w:val="003C4C98"/>
    <w:rsid w:val="003C5739"/>
    <w:rsid w:val="003C610B"/>
    <w:rsid w:val="003D5BFD"/>
    <w:rsid w:val="003D6548"/>
    <w:rsid w:val="003E2656"/>
    <w:rsid w:val="003F21BB"/>
    <w:rsid w:val="00401641"/>
    <w:rsid w:val="00403A9D"/>
    <w:rsid w:val="00411394"/>
    <w:rsid w:val="0041732B"/>
    <w:rsid w:val="00420402"/>
    <w:rsid w:val="00435467"/>
    <w:rsid w:val="00435B9E"/>
    <w:rsid w:val="00441FC2"/>
    <w:rsid w:val="004561E8"/>
    <w:rsid w:val="00461648"/>
    <w:rsid w:val="00463065"/>
    <w:rsid w:val="00465A33"/>
    <w:rsid w:val="00482D82"/>
    <w:rsid w:val="00491860"/>
    <w:rsid w:val="00492602"/>
    <w:rsid w:val="00497372"/>
    <w:rsid w:val="004A2EB7"/>
    <w:rsid w:val="004B06EB"/>
    <w:rsid w:val="004D3D4D"/>
    <w:rsid w:val="004D538F"/>
    <w:rsid w:val="004D7BDC"/>
    <w:rsid w:val="004E4301"/>
    <w:rsid w:val="004E6C0F"/>
    <w:rsid w:val="004F31BC"/>
    <w:rsid w:val="005160BC"/>
    <w:rsid w:val="00537A35"/>
    <w:rsid w:val="00543EF1"/>
    <w:rsid w:val="0055016D"/>
    <w:rsid w:val="00550B5E"/>
    <w:rsid w:val="00553CEE"/>
    <w:rsid w:val="0056138B"/>
    <w:rsid w:val="00583B24"/>
    <w:rsid w:val="00590308"/>
    <w:rsid w:val="005939FC"/>
    <w:rsid w:val="00593F1D"/>
    <w:rsid w:val="005A4A12"/>
    <w:rsid w:val="005B173D"/>
    <w:rsid w:val="005B1A12"/>
    <w:rsid w:val="005B2F0E"/>
    <w:rsid w:val="005B7258"/>
    <w:rsid w:val="005C49CE"/>
    <w:rsid w:val="005D383B"/>
    <w:rsid w:val="005D6F9C"/>
    <w:rsid w:val="005E3AB0"/>
    <w:rsid w:val="005E550A"/>
    <w:rsid w:val="005F0012"/>
    <w:rsid w:val="005F4377"/>
    <w:rsid w:val="006005AC"/>
    <w:rsid w:val="00603785"/>
    <w:rsid w:val="006066EA"/>
    <w:rsid w:val="00620A8E"/>
    <w:rsid w:val="00622F32"/>
    <w:rsid w:val="00631413"/>
    <w:rsid w:val="00641E97"/>
    <w:rsid w:val="0064738A"/>
    <w:rsid w:val="00677A96"/>
    <w:rsid w:val="006804B4"/>
    <w:rsid w:val="00680B4A"/>
    <w:rsid w:val="006966AA"/>
    <w:rsid w:val="006B353E"/>
    <w:rsid w:val="006B439E"/>
    <w:rsid w:val="006B7D56"/>
    <w:rsid w:val="006C0FD0"/>
    <w:rsid w:val="006C21C0"/>
    <w:rsid w:val="006C36DB"/>
    <w:rsid w:val="006C6ABA"/>
    <w:rsid w:val="006D4B7E"/>
    <w:rsid w:val="006E7D0B"/>
    <w:rsid w:val="006F0B00"/>
    <w:rsid w:val="006F15D1"/>
    <w:rsid w:val="006F6398"/>
    <w:rsid w:val="00702187"/>
    <w:rsid w:val="00707349"/>
    <w:rsid w:val="00711633"/>
    <w:rsid w:val="00712E43"/>
    <w:rsid w:val="00713BCC"/>
    <w:rsid w:val="0071796B"/>
    <w:rsid w:val="00721872"/>
    <w:rsid w:val="007300BE"/>
    <w:rsid w:val="00732A8A"/>
    <w:rsid w:val="0074083F"/>
    <w:rsid w:val="00746D6B"/>
    <w:rsid w:val="00761241"/>
    <w:rsid w:val="00767E5B"/>
    <w:rsid w:val="0078756E"/>
    <w:rsid w:val="00796166"/>
    <w:rsid w:val="00796D86"/>
    <w:rsid w:val="007A355A"/>
    <w:rsid w:val="007A4B9C"/>
    <w:rsid w:val="007A58FD"/>
    <w:rsid w:val="007B0E18"/>
    <w:rsid w:val="007D1B24"/>
    <w:rsid w:val="007D2A0C"/>
    <w:rsid w:val="007E0C22"/>
    <w:rsid w:val="007F736A"/>
    <w:rsid w:val="00816D48"/>
    <w:rsid w:val="00817537"/>
    <w:rsid w:val="008303CE"/>
    <w:rsid w:val="00835C56"/>
    <w:rsid w:val="00844D17"/>
    <w:rsid w:val="008459E8"/>
    <w:rsid w:val="008516D7"/>
    <w:rsid w:val="00853B41"/>
    <w:rsid w:val="00853BE9"/>
    <w:rsid w:val="00854327"/>
    <w:rsid w:val="00856D54"/>
    <w:rsid w:val="00856EC6"/>
    <w:rsid w:val="0086240D"/>
    <w:rsid w:val="00863582"/>
    <w:rsid w:val="0086680C"/>
    <w:rsid w:val="008814BA"/>
    <w:rsid w:val="00883396"/>
    <w:rsid w:val="00895E00"/>
    <w:rsid w:val="008A4B1F"/>
    <w:rsid w:val="008A5FB6"/>
    <w:rsid w:val="008B4E69"/>
    <w:rsid w:val="008D585E"/>
    <w:rsid w:val="008E380A"/>
    <w:rsid w:val="008E3B6D"/>
    <w:rsid w:val="008E5DC8"/>
    <w:rsid w:val="008E773F"/>
    <w:rsid w:val="008F25FF"/>
    <w:rsid w:val="008F6841"/>
    <w:rsid w:val="00901257"/>
    <w:rsid w:val="0090145F"/>
    <w:rsid w:val="00910F3D"/>
    <w:rsid w:val="00917072"/>
    <w:rsid w:val="00922D0B"/>
    <w:rsid w:val="009340FF"/>
    <w:rsid w:val="0094567C"/>
    <w:rsid w:val="00945EF6"/>
    <w:rsid w:val="00946263"/>
    <w:rsid w:val="009470EE"/>
    <w:rsid w:val="00951596"/>
    <w:rsid w:val="0095160E"/>
    <w:rsid w:val="009517A7"/>
    <w:rsid w:val="0095351D"/>
    <w:rsid w:val="00955D2A"/>
    <w:rsid w:val="0096289C"/>
    <w:rsid w:val="00965665"/>
    <w:rsid w:val="0097275A"/>
    <w:rsid w:val="009821D7"/>
    <w:rsid w:val="00991533"/>
    <w:rsid w:val="00992197"/>
    <w:rsid w:val="00992626"/>
    <w:rsid w:val="00993E34"/>
    <w:rsid w:val="009B6D28"/>
    <w:rsid w:val="009C34F6"/>
    <w:rsid w:val="009C6093"/>
    <w:rsid w:val="009D0535"/>
    <w:rsid w:val="009D243A"/>
    <w:rsid w:val="009D5184"/>
    <w:rsid w:val="009D652E"/>
    <w:rsid w:val="009F1080"/>
    <w:rsid w:val="009F26AC"/>
    <w:rsid w:val="00A1405C"/>
    <w:rsid w:val="00A14C8D"/>
    <w:rsid w:val="00A22166"/>
    <w:rsid w:val="00A25A73"/>
    <w:rsid w:val="00A32658"/>
    <w:rsid w:val="00A36768"/>
    <w:rsid w:val="00A37FCB"/>
    <w:rsid w:val="00A54811"/>
    <w:rsid w:val="00A54A43"/>
    <w:rsid w:val="00A567E3"/>
    <w:rsid w:val="00A64CA7"/>
    <w:rsid w:val="00A65E79"/>
    <w:rsid w:val="00A86272"/>
    <w:rsid w:val="00A875F5"/>
    <w:rsid w:val="00A90ED3"/>
    <w:rsid w:val="00A9463A"/>
    <w:rsid w:val="00AA50A5"/>
    <w:rsid w:val="00AA6239"/>
    <w:rsid w:val="00AC0287"/>
    <w:rsid w:val="00AC7879"/>
    <w:rsid w:val="00AD5963"/>
    <w:rsid w:val="00AD6B82"/>
    <w:rsid w:val="00AD75E4"/>
    <w:rsid w:val="00AE55D9"/>
    <w:rsid w:val="00AF6864"/>
    <w:rsid w:val="00B04AC6"/>
    <w:rsid w:val="00B074E0"/>
    <w:rsid w:val="00B24F5C"/>
    <w:rsid w:val="00B26435"/>
    <w:rsid w:val="00B314FD"/>
    <w:rsid w:val="00B44162"/>
    <w:rsid w:val="00B465C1"/>
    <w:rsid w:val="00B51DF5"/>
    <w:rsid w:val="00B53F51"/>
    <w:rsid w:val="00B66B67"/>
    <w:rsid w:val="00B76AEC"/>
    <w:rsid w:val="00B80EA7"/>
    <w:rsid w:val="00B95904"/>
    <w:rsid w:val="00BA1080"/>
    <w:rsid w:val="00BA1184"/>
    <w:rsid w:val="00BA57BB"/>
    <w:rsid w:val="00BA755F"/>
    <w:rsid w:val="00BD5E0E"/>
    <w:rsid w:val="00BD750A"/>
    <w:rsid w:val="00BE05A9"/>
    <w:rsid w:val="00BE2C0E"/>
    <w:rsid w:val="00BE3CB9"/>
    <w:rsid w:val="00BE762B"/>
    <w:rsid w:val="00BF32A0"/>
    <w:rsid w:val="00BF3CA4"/>
    <w:rsid w:val="00C02F35"/>
    <w:rsid w:val="00C10D7C"/>
    <w:rsid w:val="00C34661"/>
    <w:rsid w:val="00C42DF8"/>
    <w:rsid w:val="00C45957"/>
    <w:rsid w:val="00C502A2"/>
    <w:rsid w:val="00C50F63"/>
    <w:rsid w:val="00C60694"/>
    <w:rsid w:val="00C65796"/>
    <w:rsid w:val="00C77535"/>
    <w:rsid w:val="00C823D5"/>
    <w:rsid w:val="00C83561"/>
    <w:rsid w:val="00C8535B"/>
    <w:rsid w:val="00C90EC1"/>
    <w:rsid w:val="00CA25FE"/>
    <w:rsid w:val="00CA6AC2"/>
    <w:rsid w:val="00CA7FD3"/>
    <w:rsid w:val="00CB4973"/>
    <w:rsid w:val="00CC7846"/>
    <w:rsid w:val="00CE0C8C"/>
    <w:rsid w:val="00CE4A31"/>
    <w:rsid w:val="00CE53AF"/>
    <w:rsid w:val="00CE558D"/>
    <w:rsid w:val="00D03192"/>
    <w:rsid w:val="00D03BDD"/>
    <w:rsid w:val="00D05401"/>
    <w:rsid w:val="00D20C5E"/>
    <w:rsid w:val="00D21D07"/>
    <w:rsid w:val="00D251D1"/>
    <w:rsid w:val="00D26194"/>
    <w:rsid w:val="00D42D47"/>
    <w:rsid w:val="00D42FAF"/>
    <w:rsid w:val="00D53B6D"/>
    <w:rsid w:val="00D62B0B"/>
    <w:rsid w:val="00D67A94"/>
    <w:rsid w:val="00D70A6B"/>
    <w:rsid w:val="00D76A97"/>
    <w:rsid w:val="00D848F8"/>
    <w:rsid w:val="00D93E0A"/>
    <w:rsid w:val="00DA4230"/>
    <w:rsid w:val="00DB747C"/>
    <w:rsid w:val="00DC05BD"/>
    <w:rsid w:val="00DC08F4"/>
    <w:rsid w:val="00DC4E64"/>
    <w:rsid w:val="00DC6729"/>
    <w:rsid w:val="00DC6BD3"/>
    <w:rsid w:val="00DD4DF1"/>
    <w:rsid w:val="00DD724C"/>
    <w:rsid w:val="00DD7B25"/>
    <w:rsid w:val="00DE44DF"/>
    <w:rsid w:val="00DE4611"/>
    <w:rsid w:val="00E10AB0"/>
    <w:rsid w:val="00E206D7"/>
    <w:rsid w:val="00E20810"/>
    <w:rsid w:val="00E21390"/>
    <w:rsid w:val="00E34707"/>
    <w:rsid w:val="00E479FD"/>
    <w:rsid w:val="00E63D7B"/>
    <w:rsid w:val="00E65218"/>
    <w:rsid w:val="00E70A38"/>
    <w:rsid w:val="00E70B6B"/>
    <w:rsid w:val="00E71925"/>
    <w:rsid w:val="00E8412A"/>
    <w:rsid w:val="00E91053"/>
    <w:rsid w:val="00E912FD"/>
    <w:rsid w:val="00E93831"/>
    <w:rsid w:val="00E94B10"/>
    <w:rsid w:val="00EA2203"/>
    <w:rsid w:val="00EA35DC"/>
    <w:rsid w:val="00EC51C2"/>
    <w:rsid w:val="00EC78C5"/>
    <w:rsid w:val="00EC7A11"/>
    <w:rsid w:val="00ED441A"/>
    <w:rsid w:val="00EE756F"/>
    <w:rsid w:val="00EE7FC5"/>
    <w:rsid w:val="00EF5283"/>
    <w:rsid w:val="00EF619F"/>
    <w:rsid w:val="00F0192C"/>
    <w:rsid w:val="00F036FE"/>
    <w:rsid w:val="00F10EA6"/>
    <w:rsid w:val="00F243D9"/>
    <w:rsid w:val="00F25264"/>
    <w:rsid w:val="00F36B62"/>
    <w:rsid w:val="00F37D83"/>
    <w:rsid w:val="00F41E42"/>
    <w:rsid w:val="00F527F2"/>
    <w:rsid w:val="00F52F4E"/>
    <w:rsid w:val="00F61CD1"/>
    <w:rsid w:val="00F63C08"/>
    <w:rsid w:val="00F64CAF"/>
    <w:rsid w:val="00F667AF"/>
    <w:rsid w:val="00F87FD5"/>
    <w:rsid w:val="00F914B1"/>
    <w:rsid w:val="00FC1466"/>
    <w:rsid w:val="00FC2234"/>
    <w:rsid w:val="00FC2423"/>
    <w:rsid w:val="00FD1F09"/>
    <w:rsid w:val="00FE3912"/>
    <w:rsid w:val="00FF0D1A"/>
    <w:rsid w:val="00FF1AA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080"/>
  </w:style>
  <w:style w:type="character" w:styleId="a4">
    <w:name w:val="Hyperlink"/>
    <w:basedOn w:val="a0"/>
    <w:uiPriority w:val="99"/>
    <w:unhideWhenUsed/>
    <w:rsid w:val="009F1080"/>
    <w:rPr>
      <w:color w:val="0000FF"/>
      <w:u w:val="single"/>
    </w:rPr>
  </w:style>
  <w:style w:type="paragraph" w:styleId="a5">
    <w:name w:val="Body Text"/>
    <w:basedOn w:val="a"/>
    <w:link w:val="a6"/>
    <w:rsid w:val="009F1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F1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F108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9F10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footnote text"/>
    <w:basedOn w:val="a"/>
    <w:link w:val="aa"/>
    <w:semiHidden/>
    <w:rsid w:val="009F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F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1080"/>
  </w:style>
  <w:style w:type="character" w:styleId="a4">
    <w:name w:val="Hyperlink"/>
    <w:basedOn w:val="a0"/>
    <w:uiPriority w:val="99"/>
    <w:unhideWhenUsed/>
    <w:rsid w:val="009F1080"/>
    <w:rPr>
      <w:color w:val="0000FF"/>
      <w:u w:val="single"/>
    </w:rPr>
  </w:style>
  <w:style w:type="paragraph" w:styleId="a5">
    <w:name w:val="Body Text"/>
    <w:basedOn w:val="a"/>
    <w:link w:val="a6"/>
    <w:rsid w:val="009F1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F1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F108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9F10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footnote text"/>
    <w:basedOn w:val="a"/>
    <w:link w:val="aa"/>
    <w:semiHidden/>
    <w:rsid w:val="009F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F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c.chubrik.ru/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contents.nsf/dic_mu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2012-10-02T17:24:00Z</cp:lastPrinted>
  <dcterms:created xsi:type="dcterms:W3CDTF">2019-04-10T19:18:00Z</dcterms:created>
  <dcterms:modified xsi:type="dcterms:W3CDTF">2019-04-10T19:18:00Z</dcterms:modified>
</cp:coreProperties>
</file>