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E7" w:rsidRPr="008472E7" w:rsidRDefault="008472E7" w:rsidP="00DF017D">
      <w:pPr>
        <w:spacing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педагогического совета №1 гимназии №11</w:t>
      </w:r>
    </w:p>
    <w:p w:rsidR="008472E7" w:rsidRDefault="008472E7" w:rsidP="007D7E3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E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Pr="0084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</w:t>
      </w:r>
      <w:r w:rsidR="005E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4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472E7" w:rsidRDefault="008472E7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E7" w:rsidRPr="001A09FE" w:rsidRDefault="008472E7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педагогического совета </w:t>
      </w:r>
      <w:r w:rsidR="007E4A79"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58 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</w:p>
    <w:p w:rsidR="008472E7" w:rsidRPr="008472E7" w:rsidRDefault="008472E7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2E7" w:rsidRPr="008472E7" w:rsidRDefault="008472E7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работы педагогического совета - 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72E7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A74B88" w:rsidRPr="00031322" w:rsidRDefault="008472E7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работы - </w:t>
      </w:r>
      <w:r w:rsidRPr="00847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72E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8472E7" w:rsidRPr="008472E7" w:rsidRDefault="008472E7" w:rsidP="00DF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7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8472E7" w:rsidRPr="008472E7" w:rsidRDefault="008472E7" w:rsidP="00DF0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</w:t>
      </w:r>
      <w:r w:rsidR="00693999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коллектива за 2015-2016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Докладчики:</w:t>
      </w:r>
      <w:r w:rsidR="00693999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директор А. А. Лихачева</w:t>
      </w:r>
      <w:r w:rsidR="002876BA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2AB1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="00693999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 в 201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Цели и задачи </w:t>
      </w:r>
      <w:proofErr w:type="spellStart"/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999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8652D7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693999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 А. А. Лихачева</w:t>
      </w:r>
      <w:r w:rsidR="00F02AB1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72E7" w:rsidRPr="001E012B" w:rsidRDefault="00183D45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</w:t>
      </w:r>
      <w:r w:rsidR="0045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="00F02AB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блемы, пути решения». </w:t>
      </w:r>
      <w:proofErr w:type="spellStart"/>
      <w:r w:rsidR="00F02AB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</w:t>
      </w:r>
      <w:proofErr w:type="gramStart"/>
      <w:r w:rsidR="00F02AB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spellEnd"/>
      <w:proofErr w:type="gramEnd"/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Н. </w:t>
      </w:r>
      <w:proofErr w:type="spellStart"/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Нечитайло</w:t>
      </w:r>
      <w:proofErr w:type="spellEnd"/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режима работы гимназии на 2016-2017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реестра программ и учебников. </w:t>
      </w:r>
      <w:r w:rsidR="005C67EE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работы гимназии.</w:t>
      </w:r>
      <w:r w:rsidR="008652D7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Докладчик: </w:t>
      </w:r>
      <w:r w:rsidR="008652D7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иректор Лихачева А. А.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школьной столовой. </w:t>
      </w:r>
      <w:r w:rsidR="005A4265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5A4265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тветственная за организацию питания Кирилочкина В.В.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уполномоченного по защите прав участнико</w:t>
      </w:r>
      <w:r w:rsidR="004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 в гимназии о работе за 2015-2016</w:t>
      </w: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 </w:t>
      </w:r>
      <w:r w:rsidR="0008417D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08417D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оциальный педагог Волкова Е.И.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</w:t>
      </w:r>
      <w:r w:rsidR="00FA02E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ятии профилактических </w:t>
      </w:r>
      <w:proofErr w:type="spellStart"/>
      <w:r w:rsidR="00FA02E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="00FA02E1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BA9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70BA9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окладчик:</w:t>
      </w:r>
      <w:r w:rsidR="002876BA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</w:t>
      </w:r>
      <w:proofErr w:type="spellEnd"/>
      <w:r w:rsidR="002876BA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 Волкова Е.И. </w:t>
      </w:r>
    </w:p>
    <w:p w:rsidR="008472E7" w:rsidRPr="001E012B" w:rsidRDefault="008472E7" w:rsidP="00DF0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 и охране труда. </w:t>
      </w:r>
      <w:r w:rsidR="0031006E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31006E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аместитель директора по безопасности  Распопов В.А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Всероссийского профилактического мероприятия «Внимание, дети!» Результаты работы по предупреждению детского дорожно-транспортного травматизма в гимназии. </w:t>
      </w:r>
      <w:r w:rsidR="0031006E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31006E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аместитель  директора  по ВР </w:t>
      </w:r>
      <w:proofErr w:type="spellStart"/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Распопова</w:t>
      </w:r>
      <w:proofErr w:type="spellEnd"/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В.Е.</w:t>
      </w:r>
    </w:p>
    <w:p w:rsidR="008472E7" w:rsidRPr="001E012B" w:rsidRDefault="008472E7" w:rsidP="00DF01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</w:t>
      </w:r>
      <w:r w:rsidR="0031006E" w:rsidRPr="001E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31006E"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1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иректор гимназии Лихачева А.А.</w:t>
      </w:r>
    </w:p>
    <w:p w:rsidR="008472E7" w:rsidRDefault="008472E7" w:rsidP="00DF017D">
      <w:pPr>
        <w:jc w:val="both"/>
      </w:pPr>
    </w:p>
    <w:p w:rsidR="00AF2C90" w:rsidRPr="00693999" w:rsidRDefault="00AF2C90" w:rsidP="00823E6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99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C67EE">
        <w:rPr>
          <w:rFonts w:ascii="Times New Roman" w:hAnsi="Times New Roman" w:cs="Times New Roman"/>
          <w:b/>
          <w:sz w:val="24"/>
          <w:szCs w:val="24"/>
          <w:u w:val="single"/>
        </w:rPr>
        <w:t>первому</w:t>
      </w:r>
      <w:r w:rsidRPr="00693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</w:t>
      </w:r>
      <w:r w:rsidRPr="00693999">
        <w:rPr>
          <w:rFonts w:ascii="Times New Roman" w:hAnsi="Times New Roman" w:cs="Times New Roman"/>
          <w:sz w:val="24"/>
          <w:szCs w:val="24"/>
        </w:rPr>
        <w:t>«Анализ деятельности педагогического коллектива за 201</w:t>
      </w:r>
      <w:r w:rsidR="00411111">
        <w:rPr>
          <w:rFonts w:ascii="Times New Roman" w:hAnsi="Times New Roman" w:cs="Times New Roman"/>
          <w:sz w:val="24"/>
          <w:szCs w:val="24"/>
        </w:rPr>
        <w:t>5</w:t>
      </w:r>
      <w:r w:rsidRPr="00693999">
        <w:rPr>
          <w:rFonts w:ascii="Times New Roman" w:hAnsi="Times New Roman" w:cs="Times New Roman"/>
          <w:sz w:val="24"/>
          <w:szCs w:val="24"/>
        </w:rPr>
        <w:t>-201</w:t>
      </w:r>
      <w:r w:rsidR="00411111">
        <w:rPr>
          <w:rFonts w:ascii="Times New Roman" w:hAnsi="Times New Roman" w:cs="Times New Roman"/>
          <w:sz w:val="24"/>
          <w:szCs w:val="24"/>
        </w:rPr>
        <w:t>6</w:t>
      </w:r>
      <w:r w:rsidR="0025043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93999">
        <w:rPr>
          <w:rFonts w:ascii="Times New Roman" w:hAnsi="Times New Roman" w:cs="Times New Roman"/>
          <w:sz w:val="24"/>
          <w:szCs w:val="24"/>
        </w:rPr>
        <w:t>» слушали</w:t>
      </w:r>
      <w:r w:rsidR="002F3CC8" w:rsidRPr="002F3CC8">
        <w:rPr>
          <w:rFonts w:ascii="Times New Roman" w:hAnsi="Times New Roman" w:cs="Times New Roman"/>
          <w:sz w:val="24"/>
          <w:szCs w:val="24"/>
        </w:rPr>
        <w:t xml:space="preserve"> </w:t>
      </w:r>
      <w:r w:rsidRPr="0069399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93999">
        <w:rPr>
          <w:rFonts w:ascii="Times New Roman" w:hAnsi="Times New Roman" w:cs="Times New Roman"/>
          <w:sz w:val="24"/>
          <w:szCs w:val="24"/>
        </w:rPr>
        <w:t>А. А. Лихачеву</w:t>
      </w:r>
      <w:r w:rsidRPr="00693999">
        <w:rPr>
          <w:rFonts w:ascii="Times New Roman" w:hAnsi="Times New Roman" w:cs="Times New Roman"/>
          <w:sz w:val="24"/>
          <w:szCs w:val="24"/>
        </w:rPr>
        <w:t xml:space="preserve">, заместителя  директора  по ВР </w:t>
      </w:r>
      <w:proofErr w:type="spellStart"/>
      <w:r w:rsidRPr="00693999">
        <w:rPr>
          <w:rFonts w:ascii="Times New Roman" w:hAnsi="Times New Roman" w:cs="Times New Roman"/>
          <w:sz w:val="24"/>
          <w:szCs w:val="24"/>
        </w:rPr>
        <w:t>Распопову</w:t>
      </w:r>
      <w:proofErr w:type="spellEnd"/>
      <w:r w:rsidRPr="00693999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6F0EB4" w:rsidRDefault="006F0EB4" w:rsidP="00DF017D">
      <w:pPr>
        <w:pStyle w:val="a4"/>
        <w:spacing w:after="20"/>
        <w:ind w:left="644"/>
        <w:jc w:val="both"/>
        <w:outlineLvl w:val="0"/>
      </w:pPr>
    </w:p>
    <w:p w:rsidR="006F0EB4" w:rsidRPr="00250436" w:rsidRDefault="00C92B8F" w:rsidP="00DF017D">
      <w:pPr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36">
        <w:rPr>
          <w:rFonts w:ascii="Times New Roman" w:hAnsi="Times New Roman" w:cs="Times New Roman"/>
          <w:b/>
          <w:sz w:val="24"/>
          <w:szCs w:val="24"/>
        </w:rPr>
        <w:t>Структура гимназии</w:t>
      </w:r>
      <w:r w:rsidR="006F0EB4" w:rsidRPr="00250436">
        <w:rPr>
          <w:rFonts w:ascii="Times New Roman" w:hAnsi="Times New Roman" w:cs="Times New Roman"/>
          <w:b/>
          <w:sz w:val="24"/>
          <w:szCs w:val="24"/>
        </w:rPr>
        <w:t>:</w:t>
      </w:r>
    </w:p>
    <w:p w:rsidR="006F0EB4" w:rsidRPr="00250436" w:rsidRDefault="006F0EB4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504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0033">
        <w:rPr>
          <w:rFonts w:ascii="Times New Roman" w:hAnsi="Times New Roman" w:cs="Times New Roman"/>
          <w:sz w:val="24"/>
          <w:szCs w:val="24"/>
        </w:rPr>
        <w:t xml:space="preserve"> ступень - 342 уч-ся (12</w:t>
      </w:r>
      <w:r w:rsidRPr="00250436">
        <w:rPr>
          <w:rFonts w:ascii="Times New Roman" w:hAnsi="Times New Roman" w:cs="Times New Roman"/>
          <w:sz w:val="24"/>
          <w:szCs w:val="24"/>
        </w:rPr>
        <w:t xml:space="preserve"> классов)</w:t>
      </w:r>
    </w:p>
    <w:p w:rsidR="006F0EB4" w:rsidRPr="00250436" w:rsidRDefault="006F0EB4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504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0033">
        <w:rPr>
          <w:rFonts w:ascii="Times New Roman" w:hAnsi="Times New Roman" w:cs="Times New Roman"/>
          <w:sz w:val="24"/>
          <w:szCs w:val="24"/>
        </w:rPr>
        <w:t xml:space="preserve"> ступень - </w:t>
      </w:r>
      <w:proofErr w:type="gramStart"/>
      <w:r w:rsidR="00740033">
        <w:rPr>
          <w:rFonts w:ascii="Times New Roman" w:hAnsi="Times New Roman" w:cs="Times New Roman"/>
          <w:sz w:val="24"/>
          <w:szCs w:val="24"/>
        </w:rPr>
        <w:t>372</w:t>
      </w:r>
      <w:r w:rsidRPr="00250436">
        <w:rPr>
          <w:rFonts w:ascii="Times New Roman" w:hAnsi="Times New Roman" w:cs="Times New Roman"/>
          <w:sz w:val="24"/>
          <w:szCs w:val="24"/>
        </w:rPr>
        <w:t xml:space="preserve"> уч-ся (1</w:t>
      </w:r>
      <w:r w:rsidR="00740033">
        <w:rPr>
          <w:rFonts w:ascii="Times New Roman" w:hAnsi="Times New Roman" w:cs="Times New Roman"/>
          <w:sz w:val="24"/>
          <w:szCs w:val="24"/>
        </w:rPr>
        <w:t>4</w:t>
      </w:r>
      <w:r w:rsidRPr="00250436">
        <w:rPr>
          <w:rFonts w:ascii="Times New Roman" w:hAnsi="Times New Roman" w:cs="Times New Roman"/>
          <w:sz w:val="24"/>
          <w:szCs w:val="24"/>
        </w:rPr>
        <w:t xml:space="preserve"> классов)</w:t>
      </w:r>
      <w:proofErr w:type="gramEnd"/>
    </w:p>
    <w:p w:rsidR="006F0EB4" w:rsidRPr="00250436" w:rsidRDefault="006F0EB4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2504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0033">
        <w:rPr>
          <w:rFonts w:ascii="Times New Roman" w:hAnsi="Times New Roman" w:cs="Times New Roman"/>
          <w:sz w:val="24"/>
          <w:szCs w:val="24"/>
        </w:rPr>
        <w:t xml:space="preserve"> ступень - </w:t>
      </w:r>
      <w:proofErr w:type="gramStart"/>
      <w:r w:rsidR="00740033">
        <w:rPr>
          <w:rFonts w:ascii="Times New Roman" w:hAnsi="Times New Roman" w:cs="Times New Roman"/>
          <w:sz w:val="24"/>
          <w:szCs w:val="24"/>
        </w:rPr>
        <w:t>5</w:t>
      </w:r>
      <w:r w:rsidRPr="00250436">
        <w:rPr>
          <w:rFonts w:ascii="Times New Roman" w:hAnsi="Times New Roman" w:cs="Times New Roman"/>
          <w:sz w:val="24"/>
          <w:szCs w:val="24"/>
        </w:rPr>
        <w:t>9</w:t>
      </w:r>
      <w:r w:rsidR="002876BA" w:rsidRPr="00250436">
        <w:rPr>
          <w:rFonts w:ascii="Times New Roman" w:hAnsi="Times New Roman" w:cs="Times New Roman"/>
          <w:sz w:val="24"/>
          <w:szCs w:val="24"/>
        </w:rPr>
        <w:t xml:space="preserve"> уч-ся</w:t>
      </w:r>
      <w:r w:rsidR="00740033">
        <w:rPr>
          <w:rFonts w:ascii="Times New Roman" w:hAnsi="Times New Roman" w:cs="Times New Roman"/>
          <w:sz w:val="24"/>
          <w:szCs w:val="24"/>
        </w:rPr>
        <w:t xml:space="preserve"> (2</w:t>
      </w:r>
      <w:r w:rsidRPr="00250436">
        <w:rPr>
          <w:rFonts w:ascii="Times New Roman" w:hAnsi="Times New Roman" w:cs="Times New Roman"/>
          <w:sz w:val="24"/>
          <w:szCs w:val="24"/>
        </w:rPr>
        <w:t xml:space="preserve"> класса)</w:t>
      </w:r>
      <w:proofErr w:type="gramEnd"/>
    </w:p>
    <w:p w:rsidR="006F0EB4" w:rsidRPr="00250436" w:rsidRDefault="006F0EB4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436">
        <w:rPr>
          <w:rFonts w:ascii="Times New Roman" w:hAnsi="Times New Roman" w:cs="Times New Roman"/>
          <w:sz w:val="24"/>
          <w:szCs w:val="24"/>
          <w:u w:val="single"/>
        </w:rPr>
        <w:t>Всего: 7</w:t>
      </w:r>
      <w:r w:rsidR="00250436" w:rsidRPr="0025043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40033">
        <w:rPr>
          <w:rFonts w:ascii="Times New Roman" w:hAnsi="Times New Roman" w:cs="Times New Roman"/>
          <w:sz w:val="24"/>
          <w:szCs w:val="24"/>
          <w:u w:val="single"/>
        </w:rPr>
        <w:t>3 уч-ся (28</w:t>
      </w:r>
      <w:r w:rsidRPr="00250436">
        <w:rPr>
          <w:rFonts w:ascii="Times New Roman" w:hAnsi="Times New Roman" w:cs="Times New Roman"/>
          <w:sz w:val="24"/>
          <w:szCs w:val="24"/>
          <w:u w:val="single"/>
        </w:rPr>
        <w:t xml:space="preserve"> классов)</w:t>
      </w:r>
    </w:p>
    <w:p w:rsidR="006F0EB4" w:rsidRPr="00250436" w:rsidRDefault="006005A2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F0EB4" w:rsidRPr="00250436">
        <w:rPr>
          <w:rFonts w:ascii="Times New Roman" w:hAnsi="Times New Roman" w:cs="Times New Roman"/>
          <w:sz w:val="24"/>
          <w:szCs w:val="24"/>
          <w:u w:val="single"/>
        </w:rPr>
        <w:t xml:space="preserve"> уч-ся находились на домашнем обучении</w:t>
      </w:r>
    </w:p>
    <w:p w:rsidR="006F0EB4" w:rsidRPr="00250436" w:rsidRDefault="006005A2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0EB4" w:rsidRPr="00250436">
        <w:rPr>
          <w:rFonts w:ascii="Times New Roman" w:hAnsi="Times New Roman" w:cs="Times New Roman"/>
          <w:sz w:val="24"/>
          <w:szCs w:val="24"/>
          <w:u w:val="single"/>
        </w:rPr>
        <w:t xml:space="preserve"> уч-ся получил семейное обучение</w:t>
      </w:r>
    </w:p>
    <w:p w:rsidR="000D212C" w:rsidRDefault="000D212C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212C" w:rsidRPr="000D212C" w:rsidRDefault="006005A2" w:rsidP="00DF017D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Проанализируем показатели качества за 3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2"/>
        <w:gridCol w:w="2903"/>
        <w:gridCol w:w="2903"/>
      </w:tblGrid>
      <w:tr w:rsidR="005C67EE" w:rsidTr="005C67EE">
        <w:trPr>
          <w:trHeight w:val="373"/>
        </w:trPr>
        <w:tc>
          <w:tcPr>
            <w:tcW w:w="2902" w:type="dxa"/>
          </w:tcPr>
          <w:p w:rsidR="005C67EE" w:rsidRPr="006005A2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03" w:type="dxa"/>
          </w:tcPr>
          <w:p w:rsidR="005C67EE" w:rsidRPr="006005A2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03" w:type="dxa"/>
          </w:tcPr>
          <w:p w:rsidR="005C67EE" w:rsidRPr="006005A2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5C67EE" w:rsidTr="005C67EE">
        <w:trPr>
          <w:trHeight w:val="373"/>
        </w:trPr>
        <w:tc>
          <w:tcPr>
            <w:tcW w:w="2902" w:type="dxa"/>
          </w:tcPr>
          <w:p w:rsidR="005C67EE" w:rsidRPr="000D212C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%</w:t>
            </w:r>
          </w:p>
        </w:tc>
        <w:tc>
          <w:tcPr>
            <w:tcW w:w="2903" w:type="dxa"/>
          </w:tcPr>
          <w:p w:rsidR="005C67EE" w:rsidRPr="000D212C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%</w:t>
            </w:r>
          </w:p>
        </w:tc>
        <w:tc>
          <w:tcPr>
            <w:tcW w:w="2903" w:type="dxa"/>
          </w:tcPr>
          <w:p w:rsidR="005C67EE" w:rsidRPr="000D212C" w:rsidRDefault="006005A2" w:rsidP="00DF017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5C67E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%</w:t>
            </w:r>
          </w:p>
        </w:tc>
      </w:tr>
    </w:tbl>
    <w:p w:rsidR="000D212C" w:rsidRPr="006F0EB4" w:rsidRDefault="000D212C" w:rsidP="00DF017D">
      <w:pPr>
        <w:spacing w:after="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9E9" w:rsidRPr="007969E9" w:rsidRDefault="00A45902" w:rsidP="00DF017D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0436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обучения при 100% успеваемости за три последних</w:t>
      </w:r>
      <w:r w:rsidR="005C67EE" w:rsidRPr="005C67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4580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69E9" w:rsidRPr="002504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Сравнительный анализ качества обучения при 100% успеваемости за три года по </w:t>
      </w:r>
      <w:r w:rsidR="005C67EE" w:rsidRPr="002504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ступеням</w:t>
      </w:r>
    </w:p>
    <w:p w:rsidR="007969E9" w:rsidRDefault="005C67EE" w:rsidP="00DF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4580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1111" w:rsidRDefault="005A5921" w:rsidP="00DF0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 знаний </w:t>
      </w:r>
      <w:r w:rsidR="00411111">
        <w:rPr>
          <w:rFonts w:ascii="Times New Roman" w:hAnsi="Times New Roman" w:cs="Times New Roman"/>
          <w:b/>
          <w:sz w:val="24"/>
          <w:szCs w:val="24"/>
        </w:rPr>
        <w:t xml:space="preserve">в 5 классах на конец учебного года: </w:t>
      </w:r>
    </w:p>
    <w:tbl>
      <w:tblPr>
        <w:tblStyle w:val="a6"/>
        <w:tblW w:w="8616" w:type="dxa"/>
        <w:tblLook w:val="04A0" w:firstRow="1" w:lastRow="0" w:firstColumn="1" w:lastColumn="0" w:noHBand="0" w:noVBand="1"/>
      </w:tblPr>
      <w:tblGrid>
        <w:gridCol w:w="2601"/>
        <w:gridCol w:w="2005"/>
        <w:gridCol w:w="2005"/>
        <w:gridCol w:w="2005"/>
      </w:tblGrid>
      <w:tr w:rsidR="007430DB" w:rsidTr="007430DB">
        <w:trPr>
          <w:trHeight w:val="371"/>
        </w:trPr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7430DB" w:rsidTr="007430DB">
        <w:trPr>
          <w:trHeight w:val="371"/>
        </w:trPr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61,8%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0" w:type="auto"/>
          </w:tcPr>
          <w:p w:rsidR="007430DB" w:rsidRDefault="007430DB" w:rsidP="00743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67,3%</w:t>
            </w:r>
          </w:p>
        </w:tc>
      </w:tr>
    </w:tbl>
    <w:p w:rsidR="009D0B2C" w:rsidRDefault="009D0B2C" w:rsidP="00DF017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0B2C" w:rsidRDefault="009D0B2C" w:rsidP="00DF017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81550" cy="1962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0B2C" w:rsidRDefault="009D0B2C" w:rsidP="00DF017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15234" w:rsidRPr="00E15234" w:rsidRDefault="00E15234" w:rsidP="00DF017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23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Проблемы:</w:t>
      </w:r>
    </w:p>
    <w:p w:rsidR="005C67EE" w:rsidRDefault="007243A2" w:rsidP="00DF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Понижение качества в начальной школе на 2%, повышение в старшей школе (2%). </w:t>
      </w:r>
      <w:r w:rsidR="005C67EE" w:rsidRPr="005C67EE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>
        <w:rPr>
          <w:rFonts w:ascii="Times New Roman" w:hAnsi="Times New Roman" w:cs="Times New Roman"/>
          <w:sz w:val="24"/>
          <w:szCs w:val="24"/>
        </w:rPr>
        <w:t>резкое снижение</w:t>
      </w:r>
      <w:r w:rsidR="005C67EE" w:rsidRPr="005C67EE">
        <w:rPr>
          <w:rFonts w:ascii="Times New Roman" w:hAnsi="Times New Roman" w:cs="Times New Roman"/>
          <w:sz w:val="24"/>
          <w:szCs w:val="24"/>
        </w:rPr>
        <w:t xml:space="preserve"> качества при переходе </w:t>
      </w:r>
      <w:r>
        <w:rPr>
          <w:rFonts w:ascii="Times New Roman" w:hAnsi="Times New Roman" w:cs="Times New Roman"/>
          <w:sz w:val="24"/>
          <w:szCs w:val="24"/>
        </w:rPr>
        <w:t xml:space="preserve">из младшей ступени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="007430DB">
        <w:rPr>
          <w:rFonts w:ascii="Times New Roman" w:hAnsi="Times New Roman" w:cs="Times New Roman"/>
          <w:sz w:val="24"/>
          <w:szCs w:val="24"/>
        </w:rPr>
        <w:t xml:space="preserve"> при положительной динамике качества в 5 классах.</w:t>
      </w:r>
      <w:r w:rsidR="005C67EE" w:rsidRPr="005C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34" w:rsidRPr="00E15234" w:rsidRDefault="00E15234" w:rsidP="00DF017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23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5C67EE" w:rsidRDefault="00E15234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234">
        <w:rPr>
          <w:rFonts w:ascii="Times New Roman" w:hAnsi="Times New Roman" w:cs="Times New Roman"/>
          <w:sz w:val="24"/>
          <w:szCs w:val="24"/>
        </w:rPr>
        <w:t>1.</w:t>
      </w:r>
      <w:r w:rsidR="007243A2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5C67EE" w:rsidRPr="005C67EE">
        <w:rPr>
          <w:rFonts w:ascii="Times New Roman" w:hAnsi="Times New Roman" w:cs="Times New Roman"/>
          <w:sz w:val="24"/>
          <w:szCs w:val="24"/>
        </w:rPr>
        <w:t xml:space="preserve"> по преемственности</w:t>
      </w:r>
      <w:r w:rsidR="005C67EE">
        <w:rPr>
          <w:rFonts w:ascii="Times New Roman" w:hAnsi="Times New Roman" w:cs="Times New Roman"/>
          <w:sz w:val="24"/>
          <w:szCs w:val="24"/>
        </w:rPr>
        <w:t>.</w:t>
      </w:r>
    </w:p>
    <w:p w:rsidR="005C67EE" w:rsidRPr="007430DB" w:rsidRDefault="00E15234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234">
        <w:rPr>
          <w:rFonts w:ascii="Times New Roman" w:hAnsi="Times New Roman" w:cs="Times New Roman"/>
          <w:sz w:val="24"/>
          <w:szCs w:val="24"/>
        </w:rPr>
        <w:t>2</w:t>
      </w:r>
      <w:r w:rsidR="005C67EE">
        <w:rPr>
          <w:rFonts w:ascii="Times New Roman" w:hAnsi="Times New Roman" w:cs="Times New Roman"/>
          <w:sz w:val="24"/>
          <w:szCs w:val="24"/>
        </w:rPr>
        <w:t xml:space="preserve">. </w:t>
      </w:r>
      <w:r w:rsidR="007243A2" w:rsidRPr="007430DB">
        <w:rPr>
          <w:rFonts w:ascii="Times New Roman" w:hAnsi="Times New Roman" w:cs="Times New Roman"/>
          <w:sz w:val="24"/>
          <w:szCs w:val="24"/>
        </w:rPr>
        <w:t>ШМО учителей начальных классов проанализировать причину понижения качества</w:t>
      </w:r>
      <w:r w:rsidR="002F3CC8" w:rsidRPr="007430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CC8" w:rsidRPr="002F3CC8" w:rsidRDefault="007430DB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DB">
        <w:rPr>
          <w:rFonts w:ascii="Times New Roman" w:hAnsi="Times New Roman" w:cs="Times New Roman"/>
          <w:sz w:val="24"/>
          <w:szCs w:val="24"/>
        </w:rPr>
        <w:t>3. С</w:t>
      </w:r>
      <w:r w:rsidR="002F3CC8" w:rsidRPr="007430DB">
        <w:rPr>
          <w:rFonts w:ascii="Times New Roman" w:hAnsi="Times New Roman" w:cs="Times New Roman"/>
          <w:sz w:val="24"/>
          <w:szCs w:val="24"/>
        </w:rPr>
        <w:t>овершенствовать систему мониторинга успешности обучения школьников с целью выявления динамики качества знаний;</w:t>
      </w:r>
      <w:r w:rsidR="002F3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F9" w:rsidRPr="007243A2" w:rsidRDefault="00CB1AF9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AF9" w:rsidRDefault="005F0B56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1AF9" w:rsidRPr="00CB1AF9">
        <w:rPr>
          <w:rFonts w:ascii="Times New Roman" w:hAnsi="Times New Roman" w:cs="Times New Roman"/>
          <w:sz w:val="24"/>
          <w:szCs w:val="24"/>
        </w:rPr>
        <w:t>апомнила о необходимости индивидуальной работы с учащимися, и в частности:</w:t>
      </w:r>
    </w:p>
    <w:p w:rsidR="00D01DF9" w:rsidRDefault="00D01DF9" w:rsidP="00DF017D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1DF9" w:rsidRPr="00D01DF9" w:rsidRDefault="00D01DF9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7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учащимися, имеющими одну«3»</w:t>
      </w:r>
      <w:r w:rsidR="00183D45" w:rsidRPr="001A7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C67EE" w:rsidRDefault="005C67EE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24375" cy="2371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67EE" w:rsidRDefault="005C67EE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EE" w:rsidRDefault="005C67EE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68" w:rsidRDefault="00D74868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2C" w:rsidRDefault="00D74868" w:rsidP="009D0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736">
        <w:rPr>
          <w:rFonts w:ascii="Times New Roman" w:hAnsi="Times New Roman" w:cs="Times New Roman"/>
          <w:sz w:val="24"/>
          <w:szCs w:val="24"/>
        </w:rPr>
        <w:t>Количество учащихся, имеющих одну «тройку», сохраняется на одном уровне. Отмечается снижение по сравнению с прошлым учебным годом</w:t>
      </w:r>
      <w:r w:rsidR="007430DB">
        <w:rPr>
          <w:rFonts w:ascii="Times New Roman" w:hAnsi="Times New Roman" w:cs="Times New Roman"/>
          <w:sz w:val="24"/>
          <w:szCs w:val="24"/>
        </w:rPr>
        <w:t>, с</w:t>
      </w:r>
      <w:r w:rsidR="004D02A3">
        <w:rPr>
          <w:rFonts w:ascii="Times New Roman" w:hAnsi="Times New Roman" w:cs="Times New Roman"/>
          <w:sz w:val="24"/>
          <w:szCs w:val="24"/>
        </w:rPr>
        <w:t xml:space="preserve"> учетом увеличения количества учащихся в гимназии можно говорить о положительной динамике.</w:t>
      </w:r>
    </w:p>
    <w:p w:rsidR="00183D45" w:rsidRDefault="009D0B2C" w:rsidP="009D0B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83D45" w:rsidRPr="009D0B2C">
        <w:rPr>
          <w:rFonts w:ascii="Times New Roman" w:hAnsi="Times New Roman" w:cs="Times New Roman"/>
          <w:b/>
          <w:sz w:val="24"/>
          <w:szCs w:val="24"/>
        </w:rPr>
        <w:t>С одной че</w:t>
      </w:r>
      <w:r w:rsidR="008A1464" w:rsidRPr="009D0B2C">
        <w:rPr>
          <w:rFonts w:ascii="Times New Roman" w:hAnsi="Times New Roman" w:cs="Times New Roman"/>
          <w:b/>
          <w:sz w:val="24"/>
          <w:szCs w:val="24"/>
        </w:rPr>
        <w:t>тверкой закончили учебный год 31 человек (27</w:t>
      </w:r>
      <w:r w:rsidR="00183D45" w:rsidRPr="009D0B2C">
        <w:rPr>
          <w:rFonts w:ascii="Times New Roman" w:hAnsi="Times New Roman" w:cs="Times New Roman"/>
          <w:b/>
          <w:sz w:val="24"/>
          <w:szCs w:val="24"/>
        </w:rPr>
        <w:t xml:space="preserve"> – начальная школа, 4 – средняя:</w:t>
      </w:r>
      <w:proofErr w:type="gramEnd"/>
      <w:r w:rsidR="00183D45" w:rsidRPr="009D0B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1464" w:rsidRPr="009D0B2C">
        <w:rPr>
          <w:rFonts w:ascii="Times New Roman" w:hAnsi="Times New Roman" w:cs="Times New Roman"/>
          <w:sz w:val="24"/>
          <w:szCs w:val="24"/>
        </w:rPr>
        <w:t xml:space="preserve">Черепанова Зоя(5а), </w:t>
      </w:r>
      <w:proofErr w:type="spellStart"/>
      <w:r w:rsidR="008A1464" w:rsidRPr="009D0B2C">
        <w:rPr>
          <w:rFonts w:ascii="Times New Roman" w:hAnsi="Times New Roman" w:cs="Times New Roman"/>
          <w:sz w:val="24"/>
          <w:szCs w:val="24"/>
        </w:rPr>
        <w:t>Тлупов</w:t>
      </w:r>
      <w:proofErr w:type="spellEnd"/>
      <w:r w:rsidR="008A1464" w:rsidRPr="009D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464" w:rsidRPr="009D0B2C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="008A1464" w:rsidRPr="009D0B2C">
        <w:rPr>
          <w:rFonts w:ascii="Times New Roman" w:hAnsi="Times New Roman" w:cs="Times New Roman"/>
          <w:sz w:val="24"/>
          <w:szCs w:val="24"/>
        </w:rPr>
        <w:t xml:space="preserve"> (5б), Чуприна Анастасия (5в), </w:t>
      </w:r>
      <w:proofErr w:type="spellStart"/>
      <w:r w:rsidR="008A1464" w:rsidRPr="009D0B2C">
        <w:rPr>
          <w:rFonts w:ascii="Times New Roman" w:hAnsi="Times New Roman" w:cs="Times New Roman"/>
          <w:sz w:val="24"/>
          <w:szCs w:val="24"/>
        </w:rPr>
        <w:t>Левакова</w:t>
      </w:r>
      <w:proofErr w:type="spellEnd"/>
      <w:r w:rsidR="008A1464" w:rsidRPr="009D0B2C">
        <w:rPr>
          <w:rFonts w:ascii="Times New Roman" w:hAnsi="Times New Roman" w:cs="Times New Roman"/>
          <w:sz w:val="24"/>
          <w:szCs w:val="24"/>
        </w:rPr>
        <w:t xml:space="preserve"> Ксения(6б) </w:t>
      </w:r>
    </w:p>
    <w:p w:rsidR="009D0B2C" w:rsidRPr="009D0B2C" w:rsidRDefault="009D0B2C" w:rsidP="009D0B2C">
      <w:pPr>
        <w:spacing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yellow"/>
          <w:lang w:eastAsia="ar-SA"/>
        </w:rPr>
      </w:pPr>
    </w:p>
    <w:tbl>
      <w:tblPr>
        <w:tblStyle w:val="a6"/>
        <w:tblW w:w="0" w:type="auto"/>
        <w:tblInd w:w="615" w:type="dxa"/>
        <w:tblLook w:val="04A0" w:firstRow="1" w:lastRow="0" w:firstColumn="1" w:lastColumn="0" w:noHBand="0" w:noVBand="1"/>
      </w:tblPr>
      <w:tblGrid>
        <w:gridCol w:w="1837"/>
        <w:gridCol w:w="1654"/>
        <w:gridCol w:w="2345"/>
        <w:gridCol w:w="2894"/>
      </w:tblGrid>
      <w:tr w:rsidR="00D74868" w:rsidTr="00D74868">
        <w:tc>
          <w:tcPr>
            <w:tcW w:w="1837" w:type="dxa"/>
          </w:tcPr>
          <w:p w:rsidR="00D74868" w:rsidRDefault="00D74868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54" w:type="dxa"/>
          </w:tcPr>
          <w:p w:rsidR="00D74868" w:rsidRDefault="004D02A3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2013</w:t>
            </w:r>
            <w:r w:rsidR="00D7486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D74868" w:rsidRDefault="004D02A3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2014</w:t>
            </w:r>
            <w:r w:rsidR="00D7486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4" w:type="dxa"/>
          </w:tcPr>
          <w:p w:rsidR="00D74868" w:rsidRDefault="004D02A3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2015</w:t>
            </w:r>
            <w:r w:rsidR="00D7486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D74868" w:rsidTr="00D74868">
        <w:tc>
          <w:tcPr>
            <w:tcW w:w="1837" w:type="dxa"/>
          </w:tcPr>
          <w:p w:rsidR="00D74868" w:rsidRDefault="00D74868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Количество детей с одной четверкой</w:t>
            </w:r>
          </w:p>
        </w:tc>
        <w:tc>
          <w:tcPr>
            <w:tcW w:w="1654" w:type="dxa"/>
          </w:tcPr>
          <w:p w:rsidR="00D74868" w:rsidRDefault="004D02A3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45" w:type="dxa"/>
          </w:tcPr>
          <w:p w:rsidR="00D74868" w:rsidRDefault="00D74868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4D02A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4" w:type="dxa"/>
          </w:tcPr>
          <w:p w:rsidR="00D74868" w:rsidRDefault="008A1464" w:rsidP="00DF017D">
            <w:pPr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31</w:t>
            </w:r>
          </w:p>
        </w:tc>
      </w:tr>
    </w:tbl>
    <w:p w:rsidR="001A7818" w:rsidRDefault="009E2A58" w:rsidP="009D0B2C">
      <w:pPr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ab/>
      </w:r>
      <w:r w:rsidRPr="009E2A58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572000" cy="2805112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3D45" w:rsidRPr="002876BA" w:rsidRDefault="005F0B56" w:rsidP="00DF017D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2876B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Вывод</w:t>
      </w:r>
      <w:r w:rsidR="002876BA" w:rsidRPr="002876B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  <w:r w:rsidRPr="002876B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A14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Резкий скачок количества учащихся с одной четверкой в начальной школе (в 3 раза). Если посмотреть </w:t>
      </w:r>
      <w:r w:rsidR="002F3CC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на количество отличников, то в с</w:t>
      </w:r>
      <w:r w:rsidR="008A14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равнении с прошлыми годами картина следующая:</w:t>
      </w:r>
    </w:p>
    <w:p w:rsidR="00183D45" w:rsidRDefault="00183D45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93" w:rsidRPr="008D139D" w:rsidRDefault="00E64493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18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985"/>
        <w:gridCol w:w="2835"/>
      </w:tblGrid>
      <w:tr w:rsidR="00460736" w:rsidTr="005102D9">
        <w:tc>
          <w:tcPr>
            <w:tcW w:w="2392" w:type="dxa"/>
          </w:tcPr>
          <w:p w:rsidR="00460736" w:rsidRPr="005102D9" w:rsidRDefault="00460736" w:rsidP="00DF017D">
            <w:pPr>
              <w:pStyle w:val="a7"/>
              <w:spacing w:before="120" w:beforeAutospacing="0" w:after="0" w:afterAutospacing="0"/>
              <w:jc w:val="both"/>
              <w:textAlignment w:val="baseline"/>
              <w:rPr>
                <w:b/>
              </w:rPr>
            </w:pPr>
            <w:r w:rsidRPr="005102D9">
              <w:rPr>
                <w:b/>
                <w:bCs/>
                <w:kern w:val="24"/>
                <w:position w:val="1"/>
              </w:rPr>
              <w:t>Ступени</w:t>
            </w:r>
          </w:p>
        </w:tc>
        <w:tc>
          <w:tcPr>
            <w:tcW w:w="1685" w:type="dxa"/>
          </w:tcPr>
          <w:p w:rsidR="00460736" w:rsidRPr="005102D9" w:rsidRDefault="008A1464" w:rsidP="009D0B2C">
            <w:pPr>
              <w:pStyle w:val="a7"/>
              <w:spacing w:before="12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kern w:val="24"/>
                <w:position w:val="1"/>
              </w:rPr>
              <w:t>13</w:t>
            </w:r>
            <w:r w:rsidR="00460736" w:rsidRPr="005102D9">
              <w:rPr>
                <w:b/>
                <w:bCs/>
                <w:kern w:val="24"/>
                <w:position w:val="1"/>
              </w:rPr>
              <w:t>/1</w:t>
            </w:r>
            <w:r>
              <w:rPr>
                <w:b/>
                <w:bCs/>
                <w:kern w:val="24"/>
                <w:position w:val="1"/>
              </w:rPr>
              <w:t>4</w:t>
            </w:r>
          </w:p>
        </w:tc>
        <w:tc>
          <w:tcPr>
            <w:tcW w:w="1985" w:type="dxa"/>
          </w:tcPr>
          <w:p w:rsidR="00460736" w:rsidRPr="005102D9" w:rsidRDefault="008A1464" w:rsidP="009D0B2C">
            <w:pPr>
              <w:pStyle w:val="a7"/>
              <w:spacing w:before="12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kern w:val="24"/>
                <w:position w:val="1"/>
              </w:rPr>
              <w:t>14</w:t>
            </w:r>
            <w:r w:rsidR="00460736" w:rsidRPr="005102D9">
              <w:rPr>
                <w:b/>
                <w:bCs/>
                <w:kern w:val="24"/>
                <w:position w:val="1"/>
              </w:rPr>
              <w:t>/1</w:t>
            </w:r>
            <w:r>
              <w:rPr>
                <w:b/>
                <w:bCs/>
                <w:kern w:val="24"/>
                <w:position w:val="1"/>
              </w:rPr>
              <w:t>5</w:t>
            </w:r>
          </w:p>
        </w:tc>
        <w:tc>
          <w:tcPr>
            <w:tcW w:w="2835" w:type="dxa"/>
          </w:tcPr>
          <w:p w:rsidR="00460736" w:rsidRPr="005102D9" w:rsidRDefault="00460736" w:rsidP="009D0B2C">
            <w:pPr>
              <w:pStyle w:val="a7"/>
              <w:spacing w:before="120" w:beforeAutospacing="0" w:after="0" w:afterAutospacing="0"/>
              <w:jc w:val="center"/>
              <w:textAlignment w:val="baseline"/>
              <w:rPr>
                <w:b/>
              </w:rPr>
            </w:pPr>
            <w:r w:rsidRPr="005102D9">
              <w:rPr>
                <w:b/>
                <w:bCs/>
                <w:kern w:val="24"/>
                <w:position w:val="1"/>
              </w:rPr>
              <w:t>1</w:t>
            </w:r>
            <w:r w:rsidR="008A1464">
              <w:rPr>
                <w:b/>
                <w:bCs/>
                <w:kern w:val="24"/>
                <w:position w:val="1"/>
              </w:rPr>
              <w:t>5</w:t>
            </w:r>
            <w:r>
              <w:rPr>
                <w:b/>
                <w:bCs/>
                <w:kern w:val="24"/>
                <w:position w:val="1"/>
              </w:rPr>
              <w:t>/1</w:t>
            </w:r>
            <w:r w:rsidR="008A1464">
              <w:rPr>
                <w:b/>
                <w:bCs/>
                <w:kern w:val="24"/>
                <w:position w:val="1"/>
              </w:rPr>
              <w:t>6</w:t>
            </w:r>
          </w:p>
        </w:tc>
      </w:tr>
      <w:tr w:rsidR="00460736" w:rsidTr="005102D9">
        <w:tc>
          <w:tcPr>
            <w:tcW w:w="2392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Отличники</w:t>
            </w:r>
          </w:p>
        </w:tc>
        <w:tc>
          <w:tcPr>
            <w:tcW w:w="1685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8</w:t>
            </w:r>
            <w:r w:rsidR="008A1464">
              <w:rPr>
                <w:bCs/>
                <w:kern w:val="24"/>
              </w:rPr>
              <w:t>7</w:t>
            </w:r>
          </w:p>
        </w:tc>
        <w:tc>
          <w:tcPr>
            <w:tcW w:w="1985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8</w:t>
            </w:r>
            <w:r w:rsidR="008A1464">
              <w:rPr>
                <w:bCs/>
                <w:kern w:val="24"/>
              </w:rPr>
              <w:t>5 (60 нач. школа)</w:t>
            </w:r>
          </w:p>
        </w:tc>
        <w:tc>
          <w:tcPr>
            <w:tcW w:w="283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rPr>
                <w:bCs/>
                <w:kern w:val="24"/>
              </w:rPr>
              <w:t>82 (из них 44</w:t>
            </w:r>
            <w:r w:rsidR="00D74868">
              <w:rPr>
                <w:bCs/>
                <w:kern w:val="24"/>
              </w:rPr>
              <w:t>- начальная школа)</w:t>
            </w:r>
          </w:p>
        </w:tc>
      </w:tr>
      <w:tr w:rsidR="00460736" w:rsidTr="005102D9">
        <w:tc>
          <w:tcPr>
            <w:tcW w:w="2392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Аттестат особого образца</w:t>
            </w:r>
          </w:p>
        </w:tc>
        <w:tc>
          <w:tcPr>
            <w:tcW w:w="1685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4</w:t>
            </w:r>
          </w:p>
        </w:tc>
        <w:tc>
          <w:tcPr>
            <w:tcW w:w="198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283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rPr>
                <w:bCs/>
                <w:kern w:val="24"/>
              </w:rPr>
              <w:t>3</w:t>
            </w:r>
          </w:p>
        </w:tc>
      </w:tr>
      <w:tr w:rsidR="00460736" w:rsidTr="005102D9">
        <w:tc>
          <w:tcPr>
            <w:tcW w:w="2392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Медаль за особые успехи в учении</w:t>
            </w:r>
          </w:p>
        </w:tc>
        <w:tc>
          <w:tcPr>
            <w:tcW w:w="168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198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283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t>5</w:t>
            </w:r>
          </w:p>
        </w:tc>
      </w:tr>
      <w:tr w:rsidR="00460736" w:rsidTr="005102D9">
        <w:tc>
          <w:tcPr>
            <w:tcW w:w="2392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Олимпиады</w:t>
            </w:r>
          </w:p>
        </w:tc>
        <w:tc>
          <w:tcPr>
            <w:tcW w:w="1685" w:type="dxa"/>
          </w:tcPr>
          <w:p w:rsidR="00460736" w:rsidRPr="005102D9" w:rsidRDefault="00460736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 w:rsidRPr="005102D9">
              <w:rPr>
                <w:bCs/>
                <w:kern w:val="24"/>
              </w:rPr>
              <w:t>9</w:t>
            </w:r>
            <w:r w:rsidR="008A1464">
              <w:rPr>
                <w:bCs/>
                <w:kern w:val="24"/>
              </w:rPr>
              <w:t>2</w:t>
            </w:r>
          </w:p>
        </w:tc>
        <w:tc>
          <w:tcPr>
            <w:tcW w:w="198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rPr>
                <w:bCs/>
                <w:kern w:val="24"/>
              </w:rPr>
              <w:t>112</w:t>
            </w:r>
          </w:p>
        </w:tc>
        <w:tc>
          <w:tcPr>
            <w:tcW w:w="2835" w:type="dxa"/>
          </w:tcPr>
          <w:p w:rsidR="00460736" w:rsidRPr="005102D9" w:rsidRDefault="008A1464" w:rsidP="00DF017D">
            <w:pPr>
              <w:pStyle w:val="a7"/>
              <w:spacing w:before="67" w:beforeAutospacing="0" w:after="0" w:afterAutospacing="0"/>
              <w:jc w:val="both"/>
              <w:textAlignment w:val="baseline"/>
            </w:pPr>
            <w:r>
              <w:rPr>
                <w:bCs/>
                <w:kern w:val="24"/>
              </w:rPr>
              <w:t>99</w:t>
            </w:r>
          </w:p>
        </w:tc>
      </w:tr>
    </w:tbl>
    <w:p w:rsidR="00A556CA" w:rsidRDefault="00A556CA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18">
        <w:rPr>
          <w:rFonts w:ascii="Times New Roman" w:hAnsi="Times New Roman" w:cs="Times New Roman"/>
          <w:b/>
          <w:sz w:val="24"/>
          <w:szCs w:val="24"/>
        </w:rPr>
        <w:t>Претенденты на медаль министерства образования Московской области «З</w:t>
      </w:r>
      <w:r w:rsidR="00460736" w:rsidRPr="001A7818">
        <w:rPr>
          <w:rFonts w:ascii="Times New Roman" w:hAnsi="Times New Roman" w:cs="Times New Roman"/>
          <w:b/>
          <w:sz w:val="24"/>
          <w:szCs w:val="24"/>
        </w:rPr>
        <w:t xml:space="preserve">а особые успехи в </w:t>
      </w:r>
      <w:r w:rsidR="008A1464">
        <w:rPr>
          <w:rFonts w:ascii="Times New Roman" w:hAnsi="Times New Roman" w:cs="Times New Roman"/>
          <w:b/>
          <w:sz w:val="24"/>
          <w:szCs w:val="24"/>
        </w:rPr>
        <w:t>учении» в 2016-2017</w:t>
      </w:r>
      <w:r w:rsidRPr="001A7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81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A781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7818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8A1464" w:rsidRPr="008A1464" w:rsidRDefault="008A1464" w:rsidP="008A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4">
        <w:rPr>
          <w:rFonts w:ascii="Times New Roman" w:hAnsi="Times New Roman" w:cs="Times New Roman"/>
          <w:sz w:val="24"/>
          <w:szCs w:val="24"/>
        </w:rPr>
        <w:t xml:space="preserve">1.Горностаева Дарья </w:t>
      </w:r>
    </w:p>
    <w:p w:rsidR="008A1464" w:rsidRPr="008A1464" w:rsidRDefault="008A1464" w:rsidP="008A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4">
        <w:rPr>
          <w:rFonts w:ascii="Times New Roman" w:hAnsi="Times New Roman" w:cs="Times New Roman"/>
          <w:sz w:val="24"/>
          <w:szCs w:val="24"/>
        </w:rPr>
        <w:t xml:space="preserve">2.Лобова Ольга </w:t>
      </w:r>
    </w:p>
    <w:p w:rsidR="008A1464" w:rsidRPr="008A1464" w:rsidRDefault="008A1464" w:rsidP="008A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4">
        <w:rPr>
          <w:rFonts w:ascii="Times New Roman" w:hAnsi="Times New Roman" w:cs="Times New Roman"/>
          <w:sz w:val="24"/>
          <w:szCs w:val="24"/>
        </w:rPr>
        <w:t xml:space="preserve">3. Михайлова Екатерина </w:t>
      </w:r>
    </w:p>
    <w:p w:rsidR="008A1464" w:rsidRPr="008A1464" w:rsidRDefault="008A1464" w:rsidP="008A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4">
        <w:rPr>
          <w:rFonts w:ascii="Times New Roman" w:hAnsi="Times New Roman" w:cs="Times New Roman"/>
          <w:sz w:val="24"/>
          <w:szCs w:val="24"/>
        </w:rPr>
        <w:t>4. Новосельцева Дарья</w:t>
      </w:r>
    </w:p>
    <w:p w:rsidR="008A1464" w:rsidRPr="008A1464" w:rsidRDefault="008A1464" w:rsidP="008A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464">
        <w:rPr>
          <w:rFonts w:ascii="Times New Roman" w:hAnsi="Times New Roman" w:cs="Times New Roman"/>
          <w:sz w:val="24"/>
          <w:szCs w:val="24"/>
        </w:rPr>
        <w:t xml:space="preserve">5. Левина Елизавета </w:t>
      </w:r>
    </w:p>
    <w:p w:rsidR="00E64493" w:rsidRDefault="00E64493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493" w:rsidRPr="00F90633" w:rsidRDefault="00F90633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18">
        <w:rPr>
          <w:rFonts w:ascii="Times New Roman" w:hAnsi="Times New Roman" w:cs="Times New Roman"/>
          <w:b/>
          <w:sz w:val="24"/>
          <w:szCs w:val="24"/>
        </w:rPr>
        <w:t>Претенденты на получение аттестатов особого образца в 201</w:t>
      </w:r>
      <w:r w:rsidR="00982190">
        <w:rPr>
          <w:rFonts w:ascii="Times New Roman" w:hAnsi="Times New Roman" w:cs="Times New Roman"/>
          <w:b/>
          <w:sz w:val="24"/>
          <w:szCs w:val="24"/>
        </w:rPr>
        <w:t>6</w:t>
      </w:r>
      <w:r w:rsidRPr="001A7818">
        <w:rPr>
          <w:rFonts w:ascii="Times New Roman" w:hAnsi="Times New Roman" w:cs="Times New Roman"/>
          <w:b/>
          <w:sz w:val="24"/>
          <w:szCs w:val="24"/>
        </w:rPr>
        <w:t>-201</w:t>
      </w:r>
      <w:r w:rsidR="00982190">
        <w:rPr>
          <w:rFonts w:ascii="Times New Roman" w:hAnsi="Times New Roman" w:cs="Times New Roman"/>
          <w:b/>
          <w:sz w:val="24"/>
          <w:szCs w:val="24"/>
        </w:rPr>
        <w:t>7</w:t>
      </w:r>
      <w:r w:rsidRPr="001A781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A781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7818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564BA6" w:rsidRDefault="00982190" w:rsidP="00DF017D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Демьяненко Дарья 9б</w:t>
      </w:r>
    </w:p>
    <w:p w:rsidR="00982190" w:rsidRDefault="00982190" w:rsidP="00DF017D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982190" w:rsidRPr="00564BA6" w:rsidRDefault="00982190" w:rsidP="00982190">
      <w:pPr>
        <w:pStyle w:val="a3"/>
        <w:spacing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0D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Вывод</w:t>
      </w:r>
      <w:r w:rsidRPr="007430D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: Усилить индивидуальную работу с высокомотивированными детьми, учесть проблему </w:t>
      </w:r>
      <w:r w:rsidR="002F3CC8" w:rsidRPr="007430D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 планировании  методической работы</w:t>
      </w:r>
      <w:r w:rsidRPr="007430D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гимназии в 2016-17 учебном году</w:t>
      </w:r>
    </w:p>
    <w:p w:rsidR="009D0B2C" w:rsidRDefault="009D0B2C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56DB" w:rsidRDefault="00F956DB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1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государственной (итоговой) аттестации учащихся 9 классов по основным предметам</w:t>
      </w:r>
    </w:p>
    <w:p w:rsidR="00F956DB" w:rsidRDefault="00F956DB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DB" w:rsidRDefault="00F956DB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DB" w:rsidRDefault="00564BA6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577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190" w:rsidRDefault="00982190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90" w:rsidRDefault="000B194D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9 классов:</w:t>
      </w:r>
    </w:p>
    <w:tbl>
      <w:tblPr>
        <w:tblW w:w="11209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44"/>
        <w:gridCol w:w="1699"/>
        <w:gridCol w:w="288"/>
        <w:gridCol w:w="766"/>
        <w:gridCol w:w="656"/>
        <w:gridCol w:w="896"/>
        <w:gridCol w:w="519"/>
        <w:gridCol w:w="702"/>
        <w:gridCol w:w="574"/>
        <w:gridCol w:w="844"/>
        <w:gridCol w:w="291"/>
        <w:gridCol w:w="1835"/>
        <w:gridCol w:w="152"/>
      </w:tblGrid>
      <w:tr w:rsidR="00982190" w:rsidRPr="00982190" w:rsidTr="009D0B2C">
        <w:trPr>
          <w:gridBefore w:val="1"/>
          <w:wBefore w:w="425" w:type="dxa"/>
          <w:trHeight w:val="1821"/>
        </w:trPr>
        <w:tc>
          <w:tcPr>
            <w:tcW w:w="15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Предмет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Учитель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Выбор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Миним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 кол-во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баллов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Средний балл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уч-ся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 гимназии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Наив</w:t>
            </w:r>
            <w:proofErr w:type="gram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алл</w:t>
            </w:r>
            <w:proofErr w:type="spellEnd"/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уч-ся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 гимназии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190" w:rsidRPr="00982190" w:rsidTr="009D0B2C">
        <w:trPr>
          <w:gridBefore w:val="1"/>
          <w:wBefore w:w="425" w:type="dxa"/>
          <w:trHeight w:val="1793"/>
        </w:trPr>
        <w:tc>
          <w:tcPr>
            <w:tcW w:w="156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Буланова Н. А. </w:t>
            </w:r>
          </w:p>
        </w:tc>
        <w:tc>
          <w:tcPr>
            <w:tcW w:w="142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 чел </w:t>
            </w:r>
          </w:p>
        </w:tc>
        <w:tc>
          <w:tcPr>
            <w:tcW w:w="141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1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90% </w:t>
            </w:r>
          </w:p>
        </w:tc>
        <w:tc>
          <w:tcPr>
            <w:tcW w:w="19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39 баллов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Садовая Софья, Буланова Ангелина,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Вавилова Наталья </w:t>
            </w:r>
          </w:p>
        </w:tc>
      </w:tr>
      <w:tr w:rsidR="00982190" w:rsidRPr="00982190" w:rsidTr="009D0B2C">
        <w:trPr>
          <w:gridBefore w:val="1"/>
          <w:wBefore w:w="425" w:type="dxa"/>
          <w:trHeight w:val="883"/>
        </w:trPr>
        <w:tc>
          <w:tcPr>
            <w:tcW w:w="15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Лихачева А. А., Крылова С. Ю. </w:t>
            </w:r>
          </w:p>
        </w:tc>
        <w:tc>
          <w:tcPr>
            <w:tcW w:w="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 чел </w:t>
            </w:r>
          </w:p>
        </w:tc>
        <w:tc>
          <w:tcPr>
            <w:tcW w:w="1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1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73%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29 баллов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Аленьков</w:t>
            </w:r>
            <w:proofErr w:type="spellEnd"/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Егор </w:t>
            </w:r>
          </w:p>
        </w:tc>
      </w:tr>
      <w:tr w:rsidR="00982190" w:rsidRPr="00982190" w:rsidTr="009D0B2C">
        <w:trPr>
          <w:gridBefore w:val="1"/>
          <w:wBefore w:w="425" w:type="dxa"/>
          <w:trHeight w:val="2276"/>
        </w:trPr>
        <w:tc>
          <w:tcPr>
            <w:tcW w:w="15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 и ИКТ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Цыброва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Витальева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 Б.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23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5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15,8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93%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 балла 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Аленьков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Вагурин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Илья, </w:t>
            </w: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Битюков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Геннадий, 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Гришанин Алексей </w:t>
            </w:r>
          </w:p>
        </w:tc>
      </w:tr>
      <w:tr w:rsidR="00982190" w:rsidRPr="00982190" w:rsidTr="009D0B2C">
        <w:trPr>
          <w:gridBefore w:val="1"/>
          <w:wBefore w:w="425" w:type="dxa"/>
          <w:trHeight w:val="910"/>
        </w:trPr>
        <w:tc>
          <w:tcPr>
            <w:tcW w:w="15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Поздеева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И.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13 балла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34 балла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9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2190" w:rsidRPr="00982190" w:rsidRDefault="00982190" w:rsidP="00982190">
            <w:pPr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34 балла</w:t>
            </w:r>
          </w:p>
          <w:p w:rsidR="00982190" w:rsidRPr="00982190" w:rsidRDefault="00982190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Кузнецова Анна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190" w:rsidRPr="00982190" w:rsidTr="009D0B2C">
        <w:trPr>
          <w:gridAfter w:val="1"/>
          <w:wAfter w:w="152" w:type="dxa"/>
          <w:trHeight w:val="1746"/>
        </w:trPr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lastRenderedPageBreak/>
              <w:t>Предмет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Учитель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Выбор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Миним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 кол-во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баллов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Минобр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-надзор)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Средний балл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уч-ся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 гимназии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Качество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знаний 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Наив</w:t>
            </w:r>
            <w:proofErr w:type="gramStart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алл</w:t>
            </w:r>
            <w:proofErr w:type="spellEnd"/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уч-ся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82190" w:rsidRPr="00982190" w:rsidRDefault="00982190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 гимназии</w:t>
            </w:r>
            <w:r w:rsidRPr="00982190">
              <w:rPr>
                <w:rFonts w:asciiTheme="majorHAnsi" w:eastAsia="Calibri" w:hAnsiTheme="majorHAnsi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B2C" w:rsidRPr="00982190" w:rsidTr="009D0B2C">
        <w:trPr>
          <w:gridAfter w:val="1"/>
          <w:wAfter w:w="152" w:type="dxa"/>
          <w:trHeight w:val="646"/>
        </w:trPr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Осипенкова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И.Г.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4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10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28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75%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35 баллов</w:t>
            </w:r>
          </w:p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Попов Павел </w:t>
            </w:r>
          </w:p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9D0B2C" w:rsidRPr="00982190" w:rsidTr="009D0B2C">
        <w:trPr>
          <w:gridAfter w:val="1"/>
          <w:wAfter w:w="152" w:type="dxa"/>
          <w:trHeight w:val="1015"/>
        </w:trPr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Коровина А.А.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7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13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31 балл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86%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tabs>
                <w:tab w:val="left" w:pos="1352"/>
              </w:tabs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39 баллов</w:t>
            </w:r>
          </w:p>
          <w:p w:rsidR="009D0B2C" w:rsidRPr="00982190" w:rsidRDefault="009D0B2C" w:rsidP="003D2FED">
            <w:pPr>
              <w:tabs>
                <w:tab w:val="left" w:pos="1352"/>
              </w:tabs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Кошелева Виктория </w:t>
            </w:r>
          </w:p>
        </w:tc>
      </w:tr>
      <w:tr w:rsidR="009D0B2C" w:rsidRPr="00982190" w:rsidTr="009D0B2C">
        <w:trPr>
          <w:gridAfter w:val="1"/>
          <w:wAfter w:w="152" w:type="dxa"/>
          <w:trHeight w:val="917"/>
        </w:trPr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Буланова Н. А.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7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19,5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100 %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0B2C" w:rsidRPr="00982190" w:rsidRDefault="009D0B2C" w:rsidP="003D2FED">
            <w:pPr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22 балла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D0B2C" w:rsidRPr="00982190" w:rsidRDefault="009D0B2C" w:rsidP="003D2FED">
            <w:pPr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Шестакова Анастасия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B2C" w:rsidRPr="00982190" w:rsidTr="009D0B2C">
        <w:trPr>
          <w:gridAfter w:val="1"/>
          <w:wAfter w:w="152" w:type="dxa"/>
          <w:trHeight w:val="734"/>
        </w:trPr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Поздеева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И.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17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15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28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76% 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B2C" w:rsidRPr="00982190" w:rsidTr="009D0B2C">
        <w:trPr>
          <w:gridAfter w:val="1"/>
          <w:wAfter w:w="152" w:type="dxa"/>
          <w:trHeight w:val="955"/>
        </w:trPr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Алексеева А. А., Булатова О. Ю.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9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29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48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56% 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9D0B2C" w:rsidRPr="00982190" w:rsidTr="009D0B2C">
        <w:trPr>
          <w:gridAfter w:val="1"/>
          <w:wAfter w:w="152" w:type="dxa"/>
          <w:trHeight w:val="941"/>
        </w:trPr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Кетова</w:t>
            </w:r>
            <w:proofErr w:type="spellEnd"/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И.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 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9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21 балл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23 балла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Симакова Полина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B2C" w:rsidRPr="00982190" w:rsidTr="00583D0C">
        <w:trPr>
          <w:gridAfter w:val="1"/>
          <w:wAfter w:w="152" w:type="dxa"/>
          <w:trHeight w:val="1353"/>
        </w:trPr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Фролова М. С.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11чел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Calibri"/>
                <w:color w:val="000000"/>
                <w:kern w:val="24"/>
                <w:sz w:val="24"/>
                <w:szCs w:val="24"/>
                <w:lang w:eastAsia="ru-RU"/>
              </w:rPr>
              <w:t>12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28 баллов</w:t>
            </w: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82% 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Times New Roman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32 балла</w:t>
            </w:r>
          </w:p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>Буланова Ангелина</w:t>
            </w:r>
          </w:p>
          <w:p w:rsidR="009D0B2C" w:rsidRPr="00982190" w:rsidRDefault="009D0B2C" w:rsidP="00982190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982190">
              <w:rPr>
                <w:rFonts w:asciiTheme="majorHAnsi" w:eastAsia="Calibri" w:hAnsiTheme="majorHAns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Богачев Никита </w:t>
            </w:r>
          </w:p>
        </w:tc>
      </w:tr>
    </w:tbl>
    <w:p w:rsidR="00982190" w:rsidRPr="000B194D" w:rsidRDefault="000B194D" w:rsidP="0098219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4D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0DB">
        <w:rPr>
          <w:rFonts w:ascii="Times New Roman" w:hAnsi="Times New Roman" w:cs="Times New Roman"/>
          <w:sz w:val="24"/>
          <w:szCs w:val="24"/>
        </w:rPr>
        <w:t>Учащиеся успешно справились с итоговой аттестацией, наблюдается положительная динамика по математике, сохраняются высокие результаты по русскому языку. Впервые ребята сдавали неосновные предметы в новой форме.</w:t>
      </w:r>
      <w:r w:rsidR="007430DB" w:rsidRPr="007430DB">
        <w:rPr>
          <w:rFonts w:ascii="Times New Roman" w:hAnsi="Times New Roman" w:cs="Times New Roman"/>
          <w:sz w:val="24"/>
          <w:szCs w:val="24"/>
        </w:rPr>
        <w:t xml:space="preserve"> Показали стабильные результаты, в</w:t>
      </w:r>
      <w:r w:rsidRPr="007430DB">
        <w:rPr>
          <w:rFonts w:ascii="Times New Roman" w:hAnsi="Times New Roman" w:cs="Times New Roman"/>
          <w:sz w:val="24"/>
          <w:szCs w:val="24"/>
        </w:rPr>
        <w:t xml:space="preserve"> </w:t>
      </w:r>
      <w:r w:rsidR="007430DB" w:rsidRPr="007430DB">
        <w:rPr>
          <w:rFonts w:ascii="Times New Roman" w:hAnsi="Times New Roman" w:cs="Times New Roman"/>
          <w:sz w:val="24"/>
          <w:szCs w:val="24"/>
        </w:rPr>
        <w:t>о</w:t>
      </w:r>
      <w:r w:rsidRPr="007430DB">
        <w:rPr>
          <w:rFonts w:ascii="Times New Roman" w:hAnsi="Times New Roman" w:cs="Times New Roman"/>
          <w:sz w:val="24"/>
          <w:szCs w:val="24"/>
        </w:rPr>
        <w:t>сновном</w:t>
      </w:r>
      <w:r w:rsidR="007430DB" w:rsidRPr="007430DB">
        <w:rPr>
          <w:rFonts w:ascii="Times New Roman" w:hAnsi="Times New Roman" w:cs="Times New Roman"/>
          <w:sz w:val="24"/>
          <w:szCs w:val="24"/>
        </w:rPr>
        <w:t>,</w:t>
      </w:r>
      <w:r w:rsidRPr="007430DB">
        <w:rPr>
          <w:rFonts w:ascii="Times New Roman" w:hAnsi="Times New Roman" w:cs="Times New Roman"/>
          <w:sz w:val="24"/>
          <w:szCs w:val="24"/>
        </w:rPr>
        <w:t xml:space="preserve"> улучшили итоговые отметки.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190" w:rsidRDefault="00982190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4D" w:rsidRDefault="005F0B56" w:rsidP="007430DB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8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0B194D" w:rsidRPr="0085498D">
        <w:rPr>
          <w:rFonts w:ascii="Times New Roman" w:hAnsi="Times New Roman" w:cs="Times New Roman"/>
          <w:sz w:val="24"/>
          <w:szCs w:val="24"/>
        </w:rPr>
        <w:t>в 2016-2017 результаты экзаменов по предметам по выбору будут влиять на выдачу аттестата, поэтому необходимо з</w:t>
      </w:r>
      <w:r w:rsidRPr="0085498D">
        <w:rPr>
          <w:rFonts w:ascii="Times New Roman" w:hAnsi="Times New Roman" w:cs="Times New Roman"/>
          <w:sz w:val="24"/>
          <w:szCs w:val="24"/>
        </w:rPr>
        <w:t>аранее планировать работу по выбору предметов у учащихся 9 классов</w:t>
      </w:r>
      <w:r w:rsidR="000B194D" w:rsidRPr="0085498D">
        <w:rPr>
          <w:rFonts w:ascii="Times New Roman" w:hAnsi="Times New Roman" w:cs="Times New Roman"/>
          <w:sz w:val="24"/>
          <w:szCs w:val="24"/>
        </w:rPr>
        <w:t>. Организовать групповую и индивидуальную работу с учащимися по подготовке к ОГЭ.</w:t>
      </w:r>
      <w:r w:rsidR="002F3CC8" w:rsidRPr="0085498D">
        <w:rPr>
          <w:rFonts w:ascii="Times New Roman" w:hAnsi="Times New Roman" w:cs="Times New Roman"/>
          <w:sz w:val="24"/>
          <w:szCs w:val="24"/>
        </w:rPr>
        <w:t xml:space="preserve"> Каждому ШМО продумать систему работы по подготовке учащихся к ОГЭ, </w:t>
      </w:r>
      <w:proofErr w:type="spellStart"/>
      <w:r w:rsidR="002F3CC8" w:rsidRPr="0085498D">
        <w:rPr>
          <w:rFonts w:ascii="Times New Roman" w:hAnsi="Times New Roman" w:cs="Times New Roman"/>
          <w:sz w:val="24"/>
          <w:szCs w:val="24"/>
        </w:rPr>
        <w:t>утверить</w:t>
      </w:r>
      <w:proofErr w:type="spellEnd"/>
      <w:r w:rsidR="002F3CC8" w:rsidRPr="0085498D">
        <w:rPr>
          <w:rFonts w:ascii="Times New Roman" w:hAnsi="Times New Roman" w:cs="Times New Roman"/>
          <w:sz w:val="24"/>
          <w:szCs w:val="24"/>
        </w:rPr>
        <w:t xml:space="preserve"> план работы (срок </w:t>
      </w:r>
      <w:r w:rsidR="007430DB" w:rsidRPr="0085498D">
        <w:rPr>
          <w:rFonts w:ascii="Times New Roman" w:hAnsi="Times New Roman" w:cs="Times New Roman"/>
          <w:sz w:val="24"/>
          <w:szCs w:val="24"/>
        </w:rPr>
        <w:t>–</w:t>
      </w:r>
      <w:r w:rsidR="002F3CC8" w:rsidRPr="0085498D">
        <w:rPr>
          <w:rFonts w:ascii="Times New Roman" w:hAnsi="Times New Roman" w:cs="Times New Roman"/>
          <w:sz w:val="24"/>
          <w:szCs w:val="24"/>
        </w:rPr>
        <w:t xml:space="preserve"> </w:t>
      </w:r>
      <w:r w:rsidR="007430DB" w:rsidRPr="0085498D">
        <w:rPr>
          <w:rFonts w:ascii="Times New Roman" w:hAnsi="Times New Roman" w:cs="Times New Roman"/>
          <w:sz w:val="24"/>
          <w:szCs w:val="24"/>
        </w:rPr>
        <w:t>01.10.2016</w:t>
      </w:r>
      <w:r w:rsidR="002F3CC8" w:rsidRPr="0085498D">
        <w:rPr>
          <w:rFonts w:ascii="Times New Roman" w:hAnsi="Times New Roman" w:cs="Times New Roman"/>
          <w:sz w:val="24"/>
          <w:szCs w:val="24"/>
        </w:rPr>
        <w:t>)</w:t>
      </w:r>
    </w:p>
    <w:p w:rsidR="00583D0C" w:rsidRDefault="005F0B56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3D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0B56" w:rsidRDefault="005F0B56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(итоговой) аттестации учащихся 11 классов </w:t>
      </w:r>
    </w:p>
    <w:p w:rsidR="007B0A69" w:rsidRDefault="007B0A69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56">
        <w:rPr>
          <w:rFonts w:ascii="Times New Roman" w:hAnsi="Times New Roman" w:cs="Times New Roman"/>
          <w:sz w:val="24"/>
          <w:szCs w:val="24"/>
        </w:rPr>
        <w:br/>
      </w:r>
      <w:r w:rsidRPr="001A7818">
        <w:rPr>
          <w:rFonts w:ascii="Times New Roman" w:hAnsi="Times New Roman" w:cs="Times New Roman"/>
          <w:b/>
          <w:sz w:val="24"/>
          <w:szCs w:val="24"/>
        </w:rPr>
        <w:t>Рейтинг выбора предметов на ЕГЭ</w:t>
      </w:r>
      <w:r w:rsidR="005F0B56" w:rsidRPr="001A7818">
        <w:rPr>
          <w:rFonts w:ascii="Times New Roman" w:hAnsi="Times New Roman" w:cs="Times New Roman"/>
          <w:b/>
          <w:sz w:val="24"/>
          <w:szCs w:val="24"/>
        </w:rPr>
        <w:t xml:space="preserve"> (информационно-лингвистический класс)</w:t>
      </w:r>
    </w:p>
    <w:tbl>
      <w:tblPr>
        <w:tblStyle w:val="a6"/>
        <w:tblW w:w="0" w:type="auto"/>
        <w:tblInd w:w="781" w:type="dxa"/>
        <w:tblLook w:val="04A0" w:firstRow="1" w:lastRow="0" w:firstColumn="1" w:lastColumn="0" w:noHBand="0" w:noVBand="1"/>
      </w:tblPr>
      <w:tblGrid>
        <w:gridCol w:w="3190"/>
        <w:gridCol w:w="3190"/>
        <w:gridCol w:w="2233"/>
      </w:tblGrid>
      <w:tr w:rsidR="007B0A69" w:rsidTr="007B0A69">
        <w:tc>
          <w:tcPr>
            <w:tcW w:w="3190" w:type="dxa"/>
          </w:tcPr>
          <w:p w:rsidR="007B0A69" w:rsidRPr="007B0A69" w:rsidRDefault="007B0A69" w:rsidP="00DF017D">
            <w:pPr>
              <w:pStyle w:val="a7"/>
              <w:spacing w:before="96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B0A69">
              <w:rPr>
                <w:b/>
                <w:bCs/>
                <w:kern w:val="24"/>
              </w:rPr>
              <w:t>Предмет</w:t>
            </w:r>
          </w:p>
        </w:tc>
        <w:tc>
          <w:tcPr>
            <w:tcW w:w="3190" w:type="dxa"/>
          </w:tcPr>
          <w:p w:rsidR="007B0A69" w:rsidRPr="007B0A69" w:rsidRDefault="007B0A69" w:rsidP="00DF017D">
            <w:pPr>
              <w:pStyle w:val="a7"/>
              <w:spacing w:before="96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B0A69">
              <w:rPr>
                <w:b/>
                <w:bCs/>
                <w:kern w:val="24"/>
              </w:rPr>
              <w:t>Учитель</w:t>
            </w:r>
          </w:p>
        </w:tc>
        <w:tc>
          <w:tcPr>
            <w:tcW w:w="2233" w:type="dxa"/>
          </w:tcPr>
          <w:p w:rsidR="007B0A69" w:rsidRPr="007B0A69" w:rsidRDefault="007B0A69" w:rsidP="00DF017D">
            <w:pPr>
              <w:pStyle w:val="a7"/>
              <w:spacing w:before="96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B0A69">
              <w:rPr>
                <w:b/>
                <w:bCs/>
                <w:kern w:val="24"/>
              </w:rPr>
              <w:t>Рейтинг</w:t>
            </w:r>
          </w:p>
        </w:tc>
      </w:tr>
      <w:tr w:rsidR="007B0A69" w:rsidTr="007B0A69">
        <w:tc>
          <w:tcPr>
            <w:tcW w:w="3190" w:type="dxa"/>
          </w:tcPr>
          <w:p w:rsidR="007B0A69" w:rsidRPr="007B0A69" w:rsidRDefault="00564BA6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Математика (профиль) </w:t>
            </w:r>
          </w:p>
        </w:tc>
        <w:tc>
          <w:tcPr>
            <w:tcW w:w="3190" w:type="dxa"/>
          </w:tcPr>
          <w:p w:rsidR="007B0A69" w:rsidRPr="007B0A69" w:rsidRDefault="00001885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Михалева Н. В.</w:t>
            </w:r>
          </w:p>
        </w:tc>
        <w:tc>
          <w:tcPr>
            <w:tcW w:w="2233" w:type="dxa"/>
          </w:tcPr>
          <w:p w:rsidR="00564BA6" w:rsidRPr="007B0A69" w:rsidRDefault="00001885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19</w:t>
            </w:r>
            <w:r w:rsidR="00564BA6">
              <w:rPr>
                <w:bCs/>
                <w:kern w:val="24"/>
              </w:rPr>
              <w:t xml:space="preserve"> чел.</w:t>
            </w:r>
          </w:p>
          <w:p w:rsidR="007B0A69" w:rsidRPr="007B0A69" w:rsidRDefault="007B0A69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7B0A69" w:rsidTr="007B0A69">
        <w:tc>
          <w:tcPr>
            <w:tcW w:w="3190" w:type="dxa"/>
          </w:tcPr>
          <w:p w:rsidR="007B0A69" w:rsidRPr="007B0A69" w:rsidRDefault="00564BA6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564BA6">
              <w:rPr>
                <w:bCs/>
                <w:kern w:val="24"/>
              </w:rPr>
              <w:t>Информатика и ИКТ</w:t>
            </w:r>
          </w:p>
        </w:tc>
        <w:tc>
          <w:tcPr>
            <w:tcW w:w="3190" w:type="dxa"/>
          </w:tcPr>
          <w:p w:rsidR="007B0A69" w:rsidRPr="007B0A69" w:rsidRDefault="00001885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Цыброва</w:t>
            </w:r>
            <w:proofErr w:type="spellEnd"/>
            <w:r>
              <w:rPr>
                <w:bCs/>
                <w:kern w:val="24"/>
              </w:rPr>
              <w:t xml:space="preserve"> И. А.</w:t>
            </w:r>
          </w:p>
        </w:tc>
        <w:tc>
          <w:tcPr>
            <w:tcW w:w="2233" w:type="dxa"/>
          </w:tcPr>
          <w:p w:rsidR="007B0A69" w:rsidRPr="007B0A69" w:rsidRDefault="00001885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10</w:t>
            </w:r>
            <w:r w:rsidR="00564BA6">
              <w:rPr>
                <w:bCs/>
                <w:kern w:val="24"/>
              </w:rPr>
              <w:t xml:space="preserve"> чел.</w:t>
            </w:r>
          </w:p>
        </w:tc>
      </w:tr>
      <w:tr w:rsidR="007B0A69" w:rsidTr="007B0A69">
        <w:tc>
          <w:tcPr>
            <w:tcW w:w="3190" w:type="dxa"/>
          </w:tcPr>
          <w:p w:rsidR="007B0A69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Английский язык</w:t>
            </w:r>
          </w:p>
        </w:tc>
        <w:tc>
          <w:tcPr>
            <w:tcW w:w="3190" w:type="dxa"/>
          </w:tcPr>
          <w:p w:rsidR="007B0A69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7B0A69">
              <w:rPr>
                <w:bCs/>
                <w:kern w:val="24"/>
              </w:rPr>
              <w:t>Буздавина</w:t>
            </w:r>
            <w:proofErr w:type="spellEnd"/>
            <w:r w:rsidRPr="007B0A69">
              <w:rPr>
                <w:bCs/>
                <w:kern w:val="24"/>
              </w:rPr>
              <w:t xml:space="preserve"> Е.Л.</w:t>
            </w:r>
          </w:p>
        </w:tc>
        <w:tc>
          <w:tcPr>
            <w:tcW w:w="2233" w:type="dxa"/>
          </w:tcPr>
          <w:p w:rsidR="007B0A69" w:rsidRPr="007B0A69" w:rsidRDefault="00C578A8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 чел.</w:t>
            </w:r>
          </w:p>
        </w:tc>
      </w:tr>
      <w:tr w:rsidR="00C578A8" w:rsidTr="007B0A69">
        <w:tc>
          <w:tcPr>
            <w:tcW w:w="3190" w:type="dxa"/>
          </w:tcPr>
          <w:p w:rsidR="00C578A8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7B0A69">
              <w:rPr>
                <w:bCs/>
                <w:kern w:val="24"/>
              </w:rPr>
              <w:t>Физика</w:t>
            </w:r>
          </w:p>
        </w:tc>
        <w:tc>
          <w:tcPr>
            <w:tcW w:w="3190" w:type="dxa"/>
          </w:tcPr>
          <w:p w:rsidR="00C578A8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7B0A69">
              <w:rPr>
                <w:bCs/>
                <w:kern w:val="24"/>
              </w:rPr>
              <w:t>Осипенкова</w:t>
            </w:r>
            <w:proofErr w:type="spellEnd"/>
            <w:r w:rsidRPr="007B0A69">
              <w:rPr>
                <w:bCs/>
                <w:kern w:val="24"/>
              </w:rPr>
              <w:t xml:space="preserve"> И.Г.</w:t>
            </w:r>
          </w:p>
        </w:tc>
        <w:tc>
          <w:tcPr>
            <w:tcW w:w="2233" w:type="dxa"/>
          </w:tcPr>
          <w:p w:rsidR="00C578A8" w:rsidRPr="007B0A69" w:rsidRDefault="00C578A8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7 </w:t>
            </w:r>
            <w:r w:rsidRPr="007B0A69">
              <w:rPr>
                <w:bCs/>
                <w:kern w:val="24"/>
              </w:rPr>
              <w:t>чел</w:t>
            </w:r>
            <w:r>
              <w:rPr>
                <w:bCs/>
                <w:kern w:val="24"/>
              </w:rPr>
              <w:t>.</w:t>
            </w:r>
          </w:p>
        </w:tc>
      </w:tr>
      <w:tr w:rsidR="007B0A69" w:rsidTr="00A90839">
        <w:trPr>
          <w:trHeight w:val="563"/>
        </w:trPr>
        <w:tc>
          <w:tcPr>
            <w:tcW w:w="3190" w:type="dxa"/>
          </w:tcPr>
          <w:p w:rsidR="00C578A8" w:rsidRPr="00C578A8" w:rsidRDefault="00A90839" w:rsidP="00A90839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    </w:t>
            </w:r>
            <w:proofErr w:type="spellStart"/>
            <w:r w:rsidR="00C578A8">
              <w:rPr>
                <w:lang w:val="en-US"/>
              </w:rPr>
              <w:t>Литература</w:t>
            </w:r>
            <w:proofErr w:type="spellEnd"/>
          </w:p>
        </w:tc>
        <w:tc>
          <w:tcPr>
            <w:tcW w:w="3190" w:type="dxa"/>
          </w:tcPr>
          <w:p w:rsidR="007B0A69" w:rsidRPr="007B0A69" w:rsidRDefault="00A90839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Глухова Н. М.</w:t>
            </w:r>
          </w:p>
        </w:tc>
        <w:tc>
          <w:tcPr>
            <w:tcW w:w="2233" w:type="dxa"/>
          </w:tcPr>
          <w:p w:rsidR="007B0A69" w:rsidRPr="007B0A69" w:rsidRDefault="00A90839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6</w:t>
            </w:r>
            <w:r w:rsidR="00C578A8">
              <w:rPr>
                <w:bCs/>
                <w:kern w:val="24"/>
              </w:rPr>
              <w:t xml:space="preserve"> чел.</w:t>
            </w:r>
          </w:p>
        </w:tc>
      </w:tr>
      <w:tr w:rsidR="007B0A69" w:rsidTr="007B0A69">
        <w:tc>
          <w:tcPr>
            <w:tcW w:w="3190" w:type="dxa"/>
          </w:tcPr>
          <w:p w:rsidR="007B0A69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7B0A69">
              <w:rPr>
                <w:bCs/>
                <w:kern w:val="24"/>
              </w:rPr>
              <w:t>Обществознание</w:t>
            </w:r>
          </w:p>
        </w:tc>
        <w:tc>
          <w:tcPr>
            <w:tcW w:w="3190" w:type="dxa"/>
          </w:tcPr>
          <w:p w:rsidR="007B0A69" w:rsidRPr="00C578A8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</w:pPr>
            <w:proofErr w:type="spellStart"/>
            <w:r w:rsidRPr="00C578A8">
              <w:t>Никоноров</w:t>
            </w:r>
            <w:proofErr w:type="spellEnd"/>
            <w:r w:rsidRPr="00C578A8">
              <w:t xml:space="preserve"> А. В.</w:t>
            </w:r>
          </w:p>
        </w:tc>
        <w:tc>
          <w:tcPr>
            <w:tcW w:w="2233" w:type="dxa"/>
          </w:tcPr>
          <w:p w:rsidR="007B0A69" w:rsidRPr="00C578A8" w:rsidRDefault="00C578A8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t>6 чел</w:t>
            </w:r>
          </w:p>
        </w:tc>
      </w:tr>
      <w:tr w:rsidR="00C578A8" w:rsidTr="007B0A69">
        <w:tc>
          <w:tcPr>
            <w:tcW w:w="3190" w:type="dxa"/>
          </w:tcPr>
          <w:p w:rsidR="00C578A8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Биология </w:t>
            </w:r>
          </w:p>
        </w:tc>
        <w:tc>
          <w:tcPr>
            <w:tcW w:w="3190" w:type="dxa"/>
          </w:tcPr>
          <w:p w:rsidR="00C578A8" w:rsidRPr="00C578A8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</w:pPr>
            <w:r>
              <w:t>Коровина А. А.</w:t>
            </w:r>
          </w:p>
        </w:tc>
        <w:tc>
          <w:tcPr>
            <w:tcW w:w="2233" w:type="dxa"/>
          </w:tcPr>
          <w:p w:rsidR="00C578A8" w:rsidRDefault="00C578A8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t>4 чел.</w:t>
            </w:r>
          </w:p>
        </w:tc>
      </w:tr>
      <w:tr w:rsidR="00A90839" w:rsidTr="007B0A69">
        <w:tc>
          <w:tcPr>
            <w:tcW w:w="3190" w:type="dxa"/>
          </w:tcPr>
          <w:p w:rsidR="00A90839" w:rsidRDefault="00A90839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Химия</w:t>
            </w:r>
          </w:p>
        </w:tc>
        <w:tc>
          <w:tcPr>
            <w:tcW w:w="3190" w:type="dxa"/>
          </w:tcPr>
          <w:p w:rsidR="00A90839" w:rsidRDefault="00A90839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</w:pPr>
            <w:proofErr w:type="spellStart"/>
            <w:r>
              <w:t>Кетова</w:t>
            </w:r>
            <w:proofErr w:type="spellEnd"/>
            <w:r>
              <w:t xml:space="preserve"> Н. И.</w:t>
            </w:r>
          </w:p>
        </w:tc>
        <w:tc>
          <w:tcPr>
            <w:tcW w:w="2233" w:type="dxa"/>
          </w:tcPr>
          <w:p w:rsidR="00A90839" w:rsidRDefault="00A90839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t>4 чел</w:t>
            </w:r>
          </w:p>
        </w:tc>
      </w:tr>
      <w:tr w:rsidR="007B0A69" w:rsidTr="007B0A69">
        <w:tc>
          <w:tcPr>
            <w:tcW w:w="3190" w:type="dxa"/>
          </w:tcPr>
          <w:p w:rsidR="007B0A69" w:rsidRPr="007B0A69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История</w:t>
            </w:r>
          </w:p>
        </w:tc>
        <w:tc>
          <w:tcPr>
            <w:tcW w:w="3190" w:type="dxa"/>
          </w:tcPr>
          <w:p w:rsidR="007B0A69" w:rsidRPr="00C578A8" w:rsidRDefault="00C578A8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</w:pPr>
            <w:proofErr w:type="spellStart"/>
            <w:r w:rsidRPr="00C578A8">
              <w:t>Никоноров</w:t>
            </w:r>
            <w:proofErr w:type="spellEnd"/>
            <w:r w:rsidRPr="00C578A8">
              <w:t xml:space="preserve"> А. В.</w:t>
            </w:r>
          </w:p>
        </w:tc>
        <w:tc>
          <w:tcPr>
            <w:tcW w:w="2233" w:type="dxa"/>
          </w:tcPr>
          <w:p w:rsidR="007B0A69" w:rsidRPr="00C578A8" w:rsidRDefault="00C578A8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bCs/>
                <w:kern w:val="24"/>
              </w:rPr>
              <w:t>3 чел.</w:t>
            </w:r>
          </w:p>
        </w:tc>
      </w:tr>
      <w:tr w:rsidR="007B0A69" w:rsidTr="007B0A69">
        <w:tc>
          <w:tcPr>
            <w:tcW w:w="3190" w:type="dxa"/>
          </w:tcPr>
          <w:p w:rsidR="007B0A69" w:rsidRPr="007B0A69" w:rsidRDefault="007B0A69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7B0A69">
              <w:rPr>
                <w:bCs/>
                <w:kern w:val="24"/>
              </w:rPr>
              <w:t>География</w:t>
            </w:r>
          </w:p>
        </w:tc>
        <w:tc>
          <w:tcPr>
            <w:tcW w:w="3190" w:type="dxa"/>
          </w:tcPr>
          <w:p w:rsidR="007B0A69" w:rsidRPr="00C578A8" w:rsidRDefault="007B0A69" w:rsidP="00DF017D">
            <w:pPr>
              <w:pStyle w:val="a7"/>
              <w:spacing w:before="0" w:beforeAutospacing="0" w:after="0" w:afterAutospacing="0" w:line="276" w:lineRule="auto"/>
              <w:ind w:left="360"/>
              <w:jc w:val="both"/>
              <w:textAlignment w:val="baseline"/>
            </w:pPr>
            <w:r w:rsidRPr="00C578A8">
              <w:rPr>
                <w:bCs/>
                <w:kern w:val="24"/>
              </w:rPr>
              <w:t>Фролова М.С.</w:t>
            </w:r>
          </w:p>
        </w:tc>
        <w:tc>
          <w:tcPr>
            <w:tcW w:w="2233" w:type="dxa"/>
          </w:tcPr>
          <w:p w:rsidR="007B0A69" w:rsidRPr="00C578A8" w:rsidRDefault="00A90839" w:rsidP="00DF017D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bCs/>
                <w:kern w:val="24"/>
              </w:rPr>
              <w:t>2</w:t>
            </w:r>
            <w:r w:rsidR="007B0A69" w:rsidRPr="00C578A8">
              <w:rPr>
                <w:bCs/>
                <w:kern w:val="24"/>
              </w:rPr>
              <w:t>чел</w:t>
            </w:r>
          </w:p>
        </w:tc>
      </w:tr>
    </w:tbl>
    <w:p w:rsidR="007B0A69" w:rsidRDefault="007B0A69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A8" w:rsidRDefault="005F0B56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786264" w:rsidRPr="00612126">
        <w:rPr>
          <w:rFonts w:ascii="Times New Roman" w:hAnsi="Times New Roman" w:cs="Times New Roman"/>
          <w:sz w:val="24"/>
          <w:szCs w:val="24"/>
        </w:rPr>
        <w:t>по данным рейтинга выбор информационно-лингвистического профиля оправдан.</w:t>
      </w:r>
    </w:p>
    <w:p w:rsidR="00C578A8" w:rsidRDefault="00C578A8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EC1" w:rsidRDefault="00306EC1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18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учащихся 11 класса</w:t>
      </w: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418"/>
        <w:gridCol w:w="1134"/>
        <w:gridCol w:w="1275"/>
        <w:gridCol w:w="1985"/>
      </w:tblGrid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Предмет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Учитель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Выбор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</w:tcPr>
          <w:p w:rsidR="007430DB" w:rsidRPr="008207C8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Средний балл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уч-ся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7430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по Московской области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Средний балл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уч-ся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по городу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Средний балл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уч-ся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по гимназии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Наив</w:t>
            </w:r>
            <w:proofErr w:type="gramStart"/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.б</w:t>
            </w:r>
            <w:proofErr w:type="gramEnd"/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алл</w:t>
            </w:r>
            <w:proofErr w:type="spellEnd"/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уч-ся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8207C8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>по гимназии</w:t>
            </w:r>
            <w:r w:rsidRPr="008207C8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1516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Русский язык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Глухова Н. М.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28 чел.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71,46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7430D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72,8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79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98 баллов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Рагимова </w:t>
            </w: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Камила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, Рагимов Ислам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Математика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Михалева Н. В..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19 чел.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45,19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41,7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63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84 балла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Рагимова </w:t>
            </w: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Камила</w:t>
            </w:r>
            <w:proofErr w:type="spellEnd"/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Информатика и ИКТ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Цыброва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И. А.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10 чел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56,32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55,7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70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88 баллов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Чепурнов Андрей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История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Никоноров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А. В.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3 чел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51,19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62,5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63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68 баллов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Синькова Дарья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Физика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Осипенкова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И.Г.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8 чел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52,16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56,29</w:t>
            </w:r>
            <w:r w:rsidR="007430DB"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72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98 баллов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Рагимов Ислам</w:t>
            </w: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83D0C">
              <w:rPr>
                <w:rFonts w:ascii="Calibri" w:eastAsia="Calibri" w:hAnsi="Calibri" w:cs="Times New Roman"/>
                <w:color w:val="000000"/>
                <w:kern w:val="24"/>
                <w:sz w:val="24"/>
                <w:szCs w:val="28"/>
                <w:lang w:eastAsia="ru-RU"/>
              </w:rPr>
              <w:t> </w:t>
            </w:r>
          </w:p>
        </w:tc>
      </w:tr>
      <w:tr w:rsidR="007430DB" w:rsidRPr="00A90839" w:rsidTr="00583D0C">
        <w:trPr>
          <w:trHeight w:val="957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Биология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Коровина А.А.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 чел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59,7</w:t>
            </w:r>
            <w:r w:rsidR="007430DB"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tabs>
                <w:tab w:val="left" w:pos="1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85 баллов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30BD3" w:rsidRPr="00583D0C" w:rsidRDefault="007430DB" w:rsidP="00583D0C">
            <w:pPr>
              <w:tabs>
                <w:tab w:val="left" w:pos="13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Кудрявцева Полина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Глухова Н. М.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 чел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60,16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  <w:r w:rsidR="007430DB"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78 баллов</w:t>
            </w: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Мишина Алена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Колесникова Виктория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В.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чел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57,2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72 балла 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Мишина Алена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Гончароа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Желяк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Анна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Буздавина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 Л.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чел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70,91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74,9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74,8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3D0C" w:rsidRDefault="00583D0C" w:rsidP="00583D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88 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  <w:p w:rsidR="007430DB" w:rsidRPr="00583D0C" w:rsidRDefault="007430DB" w:rsidP="00583D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Колесникова Виктория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Кетова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И.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чел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55,66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87 баллов 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Кудрявцева Полина </w:t>
            </w:r>
          </w:p>
        </w:tc>
      </w:tr>
      <w:tr w:rsidR="007430DB" w:rsidRPr="00A90839" w:rsidTr="00930BD3">
        <w:trPr>
          <w:trHeight w:val="58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Фролова М. С.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чел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930BD3" w:rsidP="00A908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77</w:t>
            </w:r>
            <w:r w:rsidR="007430DB"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930B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92 балла 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Адушкина Светлана</w:t>
            </w:r>
          </w:p>
          <w:p w:rsidR="007430DB" w:rsidRPr="00583D0C" w:rsidRDefault="007430DB" w:rsidP="00A908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Развенков</w:t>
            </w:r>
            <w:proofErr w:type="spellEnd"/>
            <w:r w:rsidRPr="00583D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Павел </w:t>
            </w:r>
          </w:p>
        </w:tc>
      </w:tr>
    </w:tbl>
    <w:p w:rsidR="00306EC1" w:rsidRDefault="00306EC1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D3" w:rsidRPr="00930BD3" w:rsidRDefault="00930BD3" w:rsidP="00930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знаний выпускников</w:t>
      </w:r>
      <w:r w:rsidR="00E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2015-2016 года</w:t>
      </w:r>
      <w:r w:rsidRPr="0093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общеобразовательных организаций</w:t>
      </w:r>
      <w:r w:rsidR="00EE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 </w:t>
      </w:r>
    </w:p>
    <w:p w:rsidR="00930BD3" w:rsidRPr="00930BD3" w:rsidRDefault="00930BD3" w:rsidP="00930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710"/>
        <w:gridCol w:w="2707"/>
        <w:gridCol w:w="2710"/>
      </w:tblGrid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знаний</w:t>
            </w:r>
            <w:proofErr w:type="gramStart"/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знаний</w:t>
            </w:r>
            <w:proofErr w:type="gramStart"/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835" w:type="dxa"/>
            <w:vAlign w:val="bottom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lang w:eastAsia="ru-RU"/>
              </w:rPr>
              <w:t>52,17</w:t>
            </w:r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2835" w:type="dxa"/>
            <w:vAlign w:val="bottom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lang w:eastAsia="ru-RU"/>
              </w:rPr>
              <w:t>72,41</w:t>
            </w:r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2835" w:type="dxa"/>
          </w:tcPr>
          <w:p w:rsidR="00930BD3" w:rsidRPr="00583D0C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835" w:type="dxa"/>
            <w:vAlign w:val="bottom"/>
          </w:tcPr>
          <w:p w:rsidR="00930BD3" w:rsidRPr="00583D0C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0C">
              <w:rPr>
                <w:rFonts w:ascii="Times New Roman" w:eastAsia="Times New Roman" w:hAnsi="Times New Roman" w:cs="Times New Roman"/>
                <w:lang w:eastAsia="ru-RU"/>
              </w:rPr>
              <w:t>60,71</w:t>
            </w:r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2835" w:type="dxa"/>
            <w:vAlign w:val="bottom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2835" w:type="dxa"/>
            <w:vAlign w:val="bottom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30BD3" w:rsidRPr="00930BD3" w:rsidTr="005A5921">
        <w:tc>
          <w:tcPr>
            <w:tcW w:w="1526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0BD3" w:rsidRPr="00930BD3" w:rsidTr="005A5921">
        <w:tc>
          <w:tcPr>
            <w:tcW w:w="7196" w:type="dxa"/>
            <w:gridSpan w:val="3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930BD3" w:rsidRPr="00930BD3" w:rsidRDefault="00930BD3" w:rsidP="0093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D3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</w:tr>
    </w:tbl>
    <w:p w:rsidR="00930BD3" w:rsidRPr="00786264" w:rsidRDefault="00930BD3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D0C" w:rsidRDefault="00583D0C" w:rsidP="00EE2790">
      <w:pPr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1150" cy="30289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2790" w:rsidRPr="00AF2CD1" w:rsidRDefault="00EE2790" w:rsidP="00EE2790">
      <w:pPr>
        <w:ind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CD1">
        <w:rPr>
          <w:rFonts w:ascii="Times New Roman" w:hAnsi="Times New Roman" w:cs="Times New Roman"/>
          <w:sz w:val="24"/>
          <w:szCs w:val="24"/>
        </w:rPr>
        <w:t xml:space="preserve">редневзвешенный тестовый балл (это средний тестовый балл по всем предметам) 2016 года в сопоставлении с показателями 2015 (средневзвешенный тестовый балл; место ОУ в рейтинге): 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103"/>
        <w:gridCol w:w="3454"/>
        <w:gridCol w:w="2853"/>
      </w:tblGrid>
      <w:tr w:rsidR="00EE2790" w:rsidRPr="00AF2CD1" w:rsidTr="00EE2790">
        <w:trPr>
          <w:trHeight w:val="457"/>
        </w:trPr>
        <w:tc>
          <w:tcPr>
            <w:tcW w:w="1466" w:type="dxa"/>
          </w:tcPr>
          <w:p w:rsidR="00EE2790" w:rsidRPr="00AF2CD1" w:rsidRDefault="00EE2790" w:rsidP="005A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D1">
              <w:rPr>
                <w:rFonts w:ascii="Times New Roman" w:hAnsi="Times New Roman" w:cs="Times New Roman"/>
              </w:rPr>
              <w:t>Место в рейтинге</w:t>
            </w:r>
          </w:p>
        </w:tc>
        <w:tc>
          <w:tcPr>
            <w:tcW w:w="2103" w:type="dxa"/>
          </w:tcPr>
          <w:p w:rsidR="00EE2790" w:rsidRPr="00AF2CD1" w:rsidRDefault="00EE2790" w:rsidP="005A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D1">
              <w:rPr>
                <w:rFonts w:ascii="Times New Roman" w:hAnsi="Times New Roman" w:cs="Times New Roman"/>
              </w:rPr>
              <w:t>№ОУ</w:t>
            </w:r>
          </w:p>
        </w:tc>
        <w:tc>
          <w:tcPr>
            <w:tcW w:w="3454" w:type="dxa"/>
          </w:tcPr>
          <w:p w:rsidR="00EE2790" w:rsidRPr="00AF2CD1" w:rsidRDefault="00EE2790" w:rsidP="005A5921">
            <w:pPr>
              <w:jc w:val="both"/>
              <w:rPr>
                <w:rFonts w:ascii="Times New Roman" w:hAnsi="Times New Roman" w:cs="Times New Roman"/>
              </w:rPr>
            </w:pPr>
            <w:r w:rsidRPr="00AF2CD1">
              <w:rPr>
                <w:rFonts w:ascii="Times New Roman" w:hAnsi="Times New Roman" w:cs="Times New Roman"/>
              </w:rPr>
              <w:t>средневзвешенный тестовый балл 2016  год</w:t>
            </w:r>
          </w:p>
        </w:tc>
        <w:tc>
          <w:tcPr>
            <w:tcW w:w="2853" w:type="dxa"/>
          </w:tcPr>
          <w:p w:rsidR="00EE2790" w:rsidRPr="00AF2CD1" w:rsidRDefault="00EE2790" w:rsidP="005A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CD1">
              <w:rPr>
                <w:rFonts w:ascii="Times New Roman" w:hAnsi="Times New Roman" w:cs="Times New Roman"/>
              </w:rPr>
              <w:t>средневзвешенный тестовый балл 2015  год</w:t>
            </w:r>
          </w:p>
        </w:tc>
      </w:tr>
      <w:tr w:rsidR="00EE2790" w:rsidRPr="00AF2CD1" w:rsidTr="008C3DC5">
        <w:trPr>
          <w:trHeight w:val="244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3D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79 (1)</w:t>
            </w:r>
          </w:p>
        </w:tc>
      </w:tr>
      <w:tr w:rsidR="00EE2790" w:rsidRPr="00AF2CD1" w:rsidTr="008C3DC5">
        <w:trPr>
          <w:trHeight w:val="194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3D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71 (3)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3D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58 (7)</w:t>
            </w:r>
          </w:p>
        </w:tc>
      </w:tr>
      <w:tr w:rsidR="00EE2790" w:rsidRPr="00AF2CD1" w:rsidTr="00EE2790">
        <w:trPr>
          <w:trHeight w:val="290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Дубна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66,08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68(4)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Одигитрия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76(2)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64 (6)</w:t>
            </w:r>
          </w:p>
        </w:tc>
      </w:tr>
      <w:tr w:rsidR="00EE2790" w:rsidRPr="00AF2CD1" w:rsidTr="00EE2790">
        <w:trPr>
          <w:trHeight w:val="290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61,95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67 (5)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51(11)</w:t>
            </w:r>
          </w:p>
        </w:tc>
      </w:tr>
      <w:tr w:rsidR="00EE2790" w:rsidRPr="00AF2CD1" w:rsidTr="00EE2790">
        <w:trPr>
          <w:trHeight w:val="290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Не было  выпускников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57(8)</w:t>
            </w:r>
          </w:p>
        </w:tc>
      </w:tr>
      <w:tr w:rsidR="00EE2790" w:rsidRPr="00AF2CD1" w:rsidTr="00EE2790">
        <w:trPr>
          <w:trHeight w:val="281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Юна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Не было  выпускников</w:t>
            </w:r>
          </w:p>
        </w:tc>
      </w:tr>
      <w:tr w:rsidR="00EE2790" w:rsidRPr="00AF2CD1" w:rsidTr="00EE2790">
        <w:trPr>
          <w:trHeight w:val="290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38,125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55(10)</w:t>
            </w:r>
          </w:p>
        </w:tc>
      </w:tr>
      <w:tr w:rsidR="00EE2790" w:rsidRPr="00AF2CD1" w:rsidTr="00EE2790">
        <w:trPr>
          <w:trHeight w:val="290"/>
        </w:trPr>
        <w:tc>
          <w:tcPr>
            <w:tcW w:w="1466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0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2853" w:type="dxa"/>
          </w:tcPr>
          <w:p w:rsidR="00EE2790" w:rsidRPr="008C3DC5" w:rsidRDefault="00EE2790" w:rsidP="008C3D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3DC5">
              <w:rPr>
                <w:rFonts w:ascii="Times New Roman" w:hAnsi="Times New Roman" w:cs="Times New Roman"/>
              </w:rPr>
              <w:t>62,6</w:t>
            </w:r>
          </w:p>
        </w:tc>
      </w:tr>
    </w:tbl>
    <w:p w:rsidR="00786264" w:rsidRDefault="00786264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C5" w:rsidRDefault="008C3DC5" w:rsidP="00EE2790">
      <w:pPr>
        <w:tabs>
          <w:tab w:val="left" w:pos="1540"/>
        </w:tabs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3DC5" w:rsidRDefault="008C3DC5" w:rsidP="008C3DC5">
      <w:pPr>
        <w:keepNext/>
        <w:tabs>
          <w:tab w:val="left" w:pos="1540"/>
        </w:tabs>
        <w:autoSpaceDN w:val="0"/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44DE43" wp14:editId="6C0F5BA5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3DC5" w:rsidRDefault="008C3DC5" w:rsidP="00EE2790">
      <w:pPr>
        <w:tabs>
          <w:tab w:val="left" w:pos="1540"/>
        </w:tabs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2790" w:rsidRPr="00A833A0" w:rsidRDefault="00EE2790" w:rsidP="00EE2790">
      <w:pPr>
        <w:tabs>
          <w:tab w:val="left" w:pos="1540"/>
        </w:tabs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spellStart"/>
      <w:r w:rsidRPr="00EE2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редний</w:t>
      </w:r>
      <w:proofErr w:type="spellEnd"/>
      <w:r w:rsidRPr="00EE2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тестовый балл по  предметам в контексте общеобразовательных учреждений</w:t>
      </w:r>
      <w:r w:rsidR="00A833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города</w:t>
      </w:r>
    </w:p>
    <w:p w:rsidR="00EE2790" w:rsidRPr="00EE2790" w:rsidRDefault="00EE2790" w:rsidP="00EE2790">
      <w:pPr>
        <w:tabs>
          <w:tab w:val="left" w:pos="1540"/>
        </w:tabs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EE279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Сводная таблица сопоставления  среднего тестового балла по ряду предметов.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</w:p>
    <w:tbl>
      <w:tblPr>
        <w:tblpPr w:leftFromText="180" w:rightFromText="180" w:vertAnchor="text" w:horzAnchor="margin" w:tblpX="-243" w:tblpY="75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63"/>
        <w:gridCol w:w="598"/>
        <w:gridCol w:w="714"/>
        <w:gridCol w:w="706"/>
        <w:gridCol w:w="8"/>
        <w:gridCol w:w="700"/>
        <w:gridCol w:w="15"/>
        <w:gridCol w:w="693"/>
        <w:gridCol w:w="21"/>
        <w:gridCol w:w="24"/>
        <w:gridCol w:w="663"/>
        <w:gridCol w:w="28"/>
        <w:gridCol w:w="680"/>
        <w:gridCol w:w="47"/>
        <w:gridCol w:w="660"/>
        <w:gridCol w:w="42"/>
        <w:gridCol w:w="7"/>
        <w:gridCol w:w="708"/>
        <w:gridCol w:w="711"/>
        <w:gridCol w:w="453"/>
        <w:gridCol w:w="681"/>
        <w:gridCol w:w="821"/>
      </w:tblGrid>
      <w:tr w:rsidR="00EE2790" w:rsidRPr="00EE2790" w:rsidTr="005A5921">
        <w:trPr>
          <w:cantSplit/>
          <w:trHeight w:val="1274"/>
        </w:trPr>
        <w:tc>
          <w:tcPr>
            <w:tcW w:w="1761" w:type="dxa"/>
            <w:gridSpan w:val="2"/>
            <w:shd w:val="clear" w:color="auto" w:fill="FFFFFF"/>
            <w:noWrap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6" w:type="dxa"/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(база)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(профиль)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gridSpan w:val="2"/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7" w:type="dxa"/>
            <w:gridSpan w:val="2"/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57" w:type="dxa"/>
            <w:gridSpan w:val="3"/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821" w:type="dxa"/>
            <w:shd w:val="clear" w:color="auto" w:fill="FFFFFF"/>
            <w:textDirection w:val="btLr"/>
            <w:vAlign w:val="bottom"/>
          </w:tcPr>
          <w:p w:rsidR="00EE2790" w:rsidRPr="00EE2790" w:rsidRDefault="00EE2790" w:rsidP="00EE27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Hlk455772667"/>
            <w:bookmarkStart w:id="1" w:name="_Hlk455681013"/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8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7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3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47,75</w:t>
            </w:r>
          </w:p>
        </w:tc>
      </w:tr>
      <w:bookmarkEnd w:id="0"/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7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8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8" w:type="dxa"/>
            <w:gridSpan w:val="2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7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3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8382" w:type="dxa"/>
            <w:gridSpan w:val="20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нет выпускников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709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80,25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5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8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55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709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3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8382" w:type="dxa"/>
            <w:gridSpan w:val="20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нет выпускников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8207C8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53" w:type="dxa"/>
            <w:gridSpan w:val="4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63" w:type="dxa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709" w:type="dxa"/>
            <w:gridSpan w:val="3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8" w:type="dxa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81" w:type="dxa"/>
            <w:shd w:val="clear" w:color="auto" w:fill="E0E0E0"/>
            <w:noWrap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E2790" w:rsidRPr="008207C8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7C8">
              <w:rPr>
                <w:rFonts w:ascii="Times New Roman" w:eastAsia="Times New Roman" w:hAnsi="Times New Roman" w:cs="Times New Roman"/>
                <w:lang w:eastAsia="ru-RU"/>
              </w:rPr>
              <w:t>70,75</w:t>
            </w:r>
          </w:p>
        </w:tc>
      </w:tr>
      <w:tr w:rsidR="00EE2790" w:rsidRPr="00EE2790" w:rsidTr="005A5921">
        <w:trPr>
          <w:trHeight w:val="264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Дубна</w:t>
            </w:r>
          </w:p>
        </w:tc>
        <w:tc>
          <w:tcPr>
            <w:tcW w:w="714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3" w:type="dxa"/>
            <w:gridSpan w:val="4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3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55" w:type="dxa"/>
            <w:gridSpan w:val="3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3" w:type="dxa"/>
            <w:shd w:val="clear" w:color="auto" w:fill="E0E0E0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EE2790" w:rsidRPr="00EE2790" w:rsidTr="005A5921">
        <w:trPr>
          <w:trHeight w:val="237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Одигитрия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shd w:val="clear" w:color="auto" w:fill="E0E0E0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53" w:type="dxa"/>
            <w:gridSpan w:val="4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5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2790" w:rsidRPr="00EE2790" w:rsidTr="005A5921">
        <w:trPr>
          <w:trHeight w:val="237"/>
        </w:trPr>
        <w:tc>
          <w:tcPr>
            <w:tcW w:w="1761" w:type="dxa"/>
            <w:gridSpan w:val="2"/>
            <w:shd w:val="clear" w:color="auto" w:fill="FFFFFF"/>
            <w:noWrap/>
            <w:vAlign w:val="bottom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Юна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3" w:type="dxa"/>
            <w:gridSpan w:val="4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5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1"/>
      <w:tr w:rsidR="00EE2790" w:rsidRPr="00EE2790" w:rsidTr="005A5921">
        <w:trPr>
          <w:trHeight w:val="144"/>
        </w:trPr>
        <w:tc>
          <w:tcPr>
            <w:tcW w:w="1761" w:type="dxa"/>
            <w:gridSpan w:val="2"/>
            <w:shd w:val="clear" w:color="auto" w:fill="FFFFFF"/>
          </w:tcPr>
          <w:p w:rsidR="00EE2790" w:rsidRPr="00EE2790" w:rsidRDefault="00EE2790" w:rsidP="00EE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</w:t>
            </w:r>
            <w:proofErr w:type="gramEnd"/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городу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4,43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753" w:type="dxa"/>
            <w:gridSpan w:val="4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755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56,29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E2790" w:rsidRPr="00EE2790" w:rsidRDefault="00EE2790" w:rsidP="00EE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EE2790" w:rsidRPr="00EE2790" w:rsidTr="005A5921">
        <w:trPr>
          <w:trHeight w:val="264"/>
        </w:trPr>
        <w:tc>
          <w:tcPr>
            <w:tcW w:w="1163" w:type="dxa"/>
            <w:shd w:val="clear" w:color="auto" w:fill="BFBFBF"/>
          </w:tcPr>
          <w:p w:rsidR="00EE2790" w:rsidRPr="00EE2790" w:rsidRDefault="00EE2790" w:rsidP="00EE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D9D9D9"/>
                <w:lang w:eastAsia="ru-RU"/>
              </w:rPr>
            </w:pPr>
          </w:p>
        </w:tc>
        <w:tc>
          <w:tcPr>
            <w:tcW w:w="8980" w:type="dxa"/>
            <w:gridSpan w:val="21"/>
            <w:shd w:val="clear" w:color="auto" w:fill="D9D9D9"/>
            <w:noWrap/>
          </w:tcPr>
          <w:p w:rsidR="00EE2790" w:rsidRPr="00EE2790" w:rsidRDefault="00EE2790" w:rsidP="00EE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D9D9D9"/>
                <w:lang w:eastAsia="ru-RU"/>
              </w:rPr>
              <w:t>выше городского средний тестовый балл</w:t>
            </w:r>
          </w:p>
        </w:tc>
      </w:tr>
      <w:tr w:rsidR="00EE2790" w:rsidRPr="00EE2790" w:rsidTr="005A5921">
        <w:trPr>
          <w:trHeight w:val="333"/>
        </w:trPr>
        <w:tc>
          <w:tcPr>
            <w:tcW w:w="1163" w:type="dxa"/>
            <w:shd w:val="clear" w:color="auto" w:fill="FFFFFF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80" w:type="dxa"/>
            <w:gridSpan w:val="21"/>
            <w:shd w:val="clear" w:color="auto" w:fill="FFFFFF"/>
            <w:noWrap/>
            <w:vAlign w:val="center"/>
          </w:tcPr>
          <w:p w:rsidR="00EE2790" w:rsidRPr="00EE2790" w:rsidRDefault="00EE2790" w:rsidP="00EE2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ниже городского средний тестовый балл</w:t>
            </w:r>
          </w:p>
        </w:tc>
      </w:tr>
    </w:tbl>
    <w:p w:rsidR="00EE2790" w:rsidRPr="00EE2790" w:rsidRDefault="00EE2790" w:rsidP="00EE2790">
      <w:pPr>
        <w:rPr>
          <w:rFonts w:ascii="Times New Roman" w:hAnsi="Times New Roman" w:cs="Times New Roman"/>
          <w:sz w:val="24"/>
          <w:szCs w:val="24"/>
        </w:rPr>
      </w:pPr>
      <w:r w:rsidRPr="00EE279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E2790">
        <w:rPr>
          <w:rFonts w:ascii="Times New Roman" w:hAnsi="Times New Roman" w:cs="Times New Roman"/>
          <w:sz w:val="24"/>
          <w:szCs w:val="24"/>
        </w:rPr>
        <w:t xml:space="preserve">по всем предметам показатели выше среднегородского и средне </w:t>
      </w:r>
      <w:proofErr w:type="gramStart"/>
      <w:r w:rsidRPr="00EE2790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EE2790">
        <w:rPr>
          <w:rFonts w:ascii="Times New Roman" w:hAnsi="Times New Roman" w:cs="Times New Roman"/>
          <w:sz w:val="24"/>
          <w:szCs w:val="24"/>
        </w:rPr>
        <w:t xml:space="preserve"> баллов. Выбор предметов учащимися был обоснованным.  По результатам итоговой аттестации 1 классов гимназия занимает 2 место в рейтинге школ города, уступая только лицею № 6. </w:t>
      </w:r>
      <w:r>
        <w:rPr>
          <w:rFonts w:ascii="Times New Roman" w:hAnsi="Times New Roman" w:cs="Times New Roman"/>
          <w:sz w:val="24"/>
          <w:szCs w:val="24"/>
        </w:rPr>
        <w:t>При таких результатах на выходе показатель качества в 11 классе ниже среднегородского. Необходимо усилить индивидуальную работу с учащимися выпускных классов по увеличению качества знаний.</w:t>
      </w:r>
    </w:p>
    <w:p w:rsidR="00EE2790" w:rsidRDefault="00EE2790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225" w:rsidRDefault="00614225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091">
        <w:rPr>
          <w:rFonts w:ascii="Times New Roman" w:hAnsi="Times New Roman" w:cs="Times New Roman"/>
          <w:b/>
          <w:sz w:val="24"/>
          <w:szCs w:val="24"/>
        </w:rPr>
        <w:t>Дальнейшее образование выпускников 201</w:t>
      </w:r>
      <w:r w:rsidR="00A90839">
        <w:rPr>
          <w:rFonts w:ascii="Times New Roman" w:hAnsi="Times New Roman" w:cs="Times New Roman"/>
          <w:b/>
          <w:sz w:val="24"/>
          <w:szCs w:val="24"/>
        </w:rPr>
        <w:t>6</w:t>
      </w:r>
      <w:r w:rsidRPr="005D30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274"/>
        <w:gridCol w:w="1186"/>
        <w:gridCol w:w="1499"/>
        <w:gridCol w:w="1290"/>
        <w:gridCol w:w="1158"/>
        <w:gridCol w:w="1319"/>
        <w:gridCol w:w="1880"/>
      </w:tblGrid>
      <w:tr w:rsidR="00A90839" w:rsidTr="00743E3E">
        <w:trPr>
          <w:trHeight w:val="953"/>
        </w:trPr>
        <w:tc>
          <w:tcPr>
            <w:tcW w:w="1274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Класс</w:t>
            </w:r>
          </w:p>
        </w:tc>
        <w:tc>
          <w:tcPr>
            <w:tcW w:w="1186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Кол-во</w:t>
            </w:r>
          </w:p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proofErr w:type="spellStart"/>
            <w:r w:rsidRPr="00614225">
              <w:rPr>
                <w:b/>
                <w:kern w:val="24"/>
              </w:rPr>
              <w:t>вып</w:t>
            </w:r>
            <w:proofErr w:type="spellEnd"/>
            <w:r w:rsidRPr="00614225">
              <w:rPr>
                <w:b/>
                <w:kern w:val="24"/>
              </w:rPr>
              <w:t>.</w:t>
            </w:r>
          </w:p>
        </w:tc>
        <w:tc>
          <w:tcPr>
            <w:tcW w:w="1499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В 10</w:t>
            </w:r>
          </w:p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класс</w:t>
            </w:r>
          </w:p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гимназии</w:t>
            </w:r>
          </w:p>
        </w:tc>
        <w:tc>
          <w:tcPr>
            <w:tcW w:w="1290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 xml:space="preserve">В 10 </w:t>
            </w:r>
          </w:p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 xml:space="preserve">класс </w:t>
            </w:r>
          </w:p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других школ</w:t>
            </w:r>
          </w:p>
        </w:tc>
        <w:tc>
          <w:tcPr>
            <w:tcW w:w="1158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СПО</w:t>
            </w:r>
          </w:p>
        </w:tc>
        <w:tc>
          <w:tcPr>
            <w:tcW w:w="1319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В Вузы</w:t>
            </w:r>
          </w:p>
        </w:tc>
        <w:tc>
          <w:tcPr>
            <w:tcW w:w="1880" w:type="dxa"/>
          </w:tcPr>
          <w:p w:rsidR="00A90839" w:rsidRPr="00614225" w:rsidRDefault="00A90839" w:rsidP="00DF017D">
            <w:pPr>
              <w:pStyle w:val="a7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614225">
              <w:rPr>
                <w:b/>
                <w:kern w:val="24"/>
              </w:rPr>
              <w:t>Работают</w:t>
            </w:r>
          </w:p>
        </w:tc>
      </w:tr>
      <w:tr w:rsidR="00A90839" w:rsidTr="00743E3E">
        <w:trPr>
          <w:trHeight w:val="712"/>
        </w:trPr>
        <w:tc>
          <w:tcPr>
            <w:tcW w:w="1274" w:type="dxa"/>
          </w:tcPr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 w:rsidRPr="00614225">
              <w:rPr>
                <w:kern w:val="24"/>
              </w:rPr>
              <w:t xml:space="preserve">9 </w:t>
            </w:r>
            <w:proofErr w:type="spellStart"/>
            <w:r w:rsidRPr="00614225">
              <w:rPr>
                <w:kern w:val="24"/>
              </w:rPr>
              <w:t>а</w:t>
            </w:r>
            <w:proofErr w:type="gramStart"/>
            <w:r w:rsidRPr="00614225">
              <w:rPr>
                <w:kern w:val="24"/>
              </w:rPr>
              <w:t>,б</w:t>
            </w:r>
            <w:proofErr w:type="spellEnd"/>
            <w:proofErr w:type="gramEnd"/>
          </w:p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 w:rsidRPr="00614225">
              <w:rPr>
                <w:kern w:val="24"/>
              </w:rPr>
              <w:t>классы</w:t>
            </w:r>
          </w:p>
        </w:tc>
        <w:tc>
          <w:tcPr>
            <w:tcW w:w="1186" w:type="dxa"/>
          </w:tcPr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48</w:t>
            </w:r>
            <w:r w:rsidRPr="00614225">
              <w:rPr>
                <w:kern w:val="24"/>
              </w:rPr>
              <w:t>чел</w:t>
            </w:r>
          </w:p>
        </w:tc>
        <w:tc>
          <w:tcPr>
            <w:tcW w:w="1499" w:type="dxa"/>
          </w:tcPr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 37чел (77</w:t>
            </w:r>
            <w:r w:rsidRPr="00614225">
              <w:rPr>
                <w:kern w:val="24"/>
              </w:rPr>
              <w:t>%)</w:t>
            </w:r>
          </w:p>
        </w:tc>
        <w:tc>
          <w:tcPr>
            <w:tcW w:w="1290" w:type="dxa"/>
          </w:tcPr>
          <w:p w:rsidR="00A90839" w:rsidRPr="00614225" w:rsidRDefault="00A90839" w:rsidP="00DF017D">
            <w:pPr>
              <w:pStyle w:val="a7"/>
              <w:spacing w:before="77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1158" w:type="dxa"/>
          </w:tcPr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t>6</w:t>
            </w:r>
          </w:p>
        </w:tc>
        <w:tc>
          <w:tcPr>
            <w:tcW w:w="1319" w:type="dxa"/>
          </w:tcPr>
          <w:p w:rsidR="00A90839" w:rsidRPr="00614225" w:rsidRDefault="00A90839" w:rsidP="00D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90839" w:rsidRPr="00614225" w:rsidRDefault="00A90839" w:rsidP="00D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39" w:rsidTr="00743E3E">
        <w:trPr>
          <w:trHeight w:val="712"/>
        </w:trPr>
        <w:tc>
          <w:tcPr>
            <w:tcW w:w="1274" w:type="dxa"/>
          </w:tcPr>
          <w:p w:rsidR="00A90839" w:rsidRPr="00614225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11а класс</w:t>
            </w:r>
          </w:p>
        </w:tc>
        <w:tc>
          <w:tcPr>
            <w:tcW w:w="1186" w:type="dxa"/>
            <w:shd w:val="clear" w:color="auto" w:fill="auto"/>
          </w:tcPr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28</w:t>
            </w:r>
            <w:r w:rsidRPr="005D3091">
              <w:rPr>
                <w:kern w:val="24"/>
              </w:rPr>
              <w:t>чел</w:t>
            </w:r>
          </w:p>
        </w:tc>
        <w:tc>
          <w:tcPr>
            <w:tcW w:w="1499" w:type="dxa"/>
            <w:shd w:val="clear" w:color="auto" w:fill="auto"/>
          </w:tcPr>
          <w:p w:rsidR="00A90839" w:rsidRPr="005D3091" w:rsidRDefault="00A90839" w:rsidP="00D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A90839" w:rsidRPr="005D3091" w:rsidRDefault="00A90839" w:rsidP="00D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</w:p>
        </w:tc>
        <w:tc>
          <w:tcPr>
            <w:tcW w:w="1319" w:type="dxa"/>
            <w:shd w:val="clear" w:color="auto" w:fill="auto"/>
          </w:tcPr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27</w:t>
            </w:r>
            <w:r w:rsidRPr="005D3091">
              <w:rPr>
                <w:kern w:val="24"/>
              </w:rPr>
              <w:t xml:space="preserve"> чел</w:t>
            </w:r>
          </w:p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 w:rsidRPr="005D3091">
              <w:rPr>
                <w:kern w:val="24"/>
              </w:rPr>
              <w:t>(88,4%)</w:t>
            </w:r>
          </w:p>
        </w:tc>
        <w:tc>
          <w:tcPr>
            <w:tcW w:w="1880" w:type="dxa"/>
            <w:shd w:val="clear" w:color="auto" w:fill="auto"/>
          </w:tcPr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 w:rsidRPr="005D3091">
              <w:rPr>
                <w:kern w:val="24"/>
              </w:rPr>
              <w:t>1чел</w:t>
            </w:r>
          </w:p>
          <w:p w:rsidR="00A90839" w:rsidRPr="005D3091" w:rsidRDefault="00A90839" w:rsidP="00DF017D">
            <w:pPr>
              <w:pStyle w:val="a7"/>
              <w:spacing w:before="86" w:beforeAutospacing="0" w:after="0" w:afterAutospacing="0"/>
              <w:jc w:val="both"/>
              <w:textAlignment w:val="baseline"/>
            </w:pPr>
            <w:r w:rsidRPr="005D3091">
              <w:rPr>
                <w:kern w:val="24"/>
              </w:rPr>
              <w:t>(2,3%)</w:t>
            </w:r>
          </w:p>
        </w:tc>
      </w:tr>
    </w:tbl>
    <w:p w:rsidR="00614225" w:rsidRDefault="00614225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10" w:rsidRPr="00322C85" w:rsidRDefault="00214910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3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="008207C8">
        <w:rPr>
          <w:rFonts w:ascii="Times New Roman" w:hAnsi="Times New Roman" w:cs="Times New Roman"/>
          <w:sz w:val="24"/>
          <w:szCs w:val="24"/>
        </w:rPr>
        <w:t xml:space="preserve"> </w:t>
      </w:r>
      <w:r w:rsidR="00322C85" w:rsidRPr="00743E3E">
        <w:rPr>
          <w:rFonts w:ascii="Times New Roman" w:hAnsi="Times New Roman" w:cs="Times New Roman"/>
          <w:sz w:val="24"/>
          <w:szCs w:val="24"/>
        </w:rPr>
        <w:t xml:space="preserve">В.Е. </w:t>
      </w:r>
      <w:r w:rsidRPr="00743E3E">
        <w:rPr>
          <w:rFonts w:ascii="Times New Roman" w:hAnsi="Times New Roman" w:cs="Times New Roman"/>
          <w:sz w:val="24"/>
          <w:szCs w:val="24"/>
        </w:rPr>
        <w:t xml:space="preserve">представила педагогическому коллективу анализ </w:t>
      </w:r>
      <w:proofErr w:type="spellStart"/>
      <w:r w:rsidRPr="00743E3E">
        <w:rPr>
          <w:rFonts w:ascii="Times New Roman" w:hAnsi="Times New Roman" w:cs="Times New Roman"/>
          <w:sz w:val="24"/>
          <w:szCs w:val="24"/>
        </w:rPr>
        <w:t>результатоввоспитательной</w:t>
      </w:r>
      <w:proofErr w:type="spellEnd"/>
      <w:r w:rsidRPr="00743E3E">
        <w:rPr>
          <w:rFonts w:ascii="Times New Roman" w:hAnsi="Times New Roman" w:cs="Times New Roman"/>
          <w:sz w:val="24"/>
          <w:szCs w:val="24"/>
        </w:rPr>
        <w:t xml:space="preserve"> работы в гимназии за 201</w:t>
      </w:r>
      <w:r w:rsidR="00A90839" w:rsidRPr="00743E3E">
        <w:rPr>
          <w:rFonts w:ascii="Times New Roman" w:hAnsi="Times New Roman" w:cs="Times New Roman"/>
          <w:sz w:val="24"/>
          <w:szCs w:val="24"/>
        </w:rPr>
        <w:t>5</w:t>
      </w:r>
      <w:r w:rsidR="00460736" w:rsidRPr="00743E3E">
        <w:rPr>
          <w:rFonts w:ascii="Times New Roman" w:hAnsi="Times New Roman" w:cs="Times New Roman"/>
          <w:sz w:val="24"/>
          <w:szCs w:val="24"/>
        </w:rPr>
        <w:t>-201</w:t>
      </w:r>
      <w:r w:rsidR="00A90839" w:rsidRPr="00743E3E">
        <w:rPr>
          <w:rFonts w:ascii="Times New Roman" w:hAnsi="Times New Roman" w:cs="Times New Roman"/>
          <w:sz w:val="24"/>
          <w:szCs w:val="24"/>
        </w:rPr>
        <w:t>6</w:t>
      </w:r>
      <w:r w:rsidRPr="00743E3E">
        <w:rPr>
          <w:rFonts w:ascii="Times New Roman" w:hAnsi="Times New Roman" w:cs="Times New Roman"/>
          <w:sz w:val="24"/>
          <w:szCs w:val="24"/>
        </w:rPr>
        <w:t xml:space="preserve"> учебный год. Виктория Е</w:t>
      </w:r>
      <w:r w:rsidR="00C578A8" w:rsidRPr="00743E3E">
        <w:rPr>
          <w:rFonts w:ascii="Times New Roman" w:hAnsi="Times New Roman" w:cs="Times New Roman"/>
          <w:sz w:val="24"/>
          <w:szCs w:val="24"/>
        </w:rPr>
        <w:t>вгеньевна обозначила задачи 201</w:t>
      </w:r>
      <w:r w:rsidR="00A90839" w:rsidRPr="00743E3E">
        <w:rPr>
          <w:rFonts w:ascii="Times New Roman" w:hAnsi="Times New Roman" w:cs="Times New Roman"/>
          <w:sz w:val="24"/>
          <w:szCs w:val="24"/>
        </w:rPr>
        <w:t>6</w:t>
      </w:r>
      <w:r w:rsidR="00C578A8" w:rsidRPr="00743E3E">
        <w:rPr>
          <w:rFonts w:ascii="Times New Roman" w:hAnsi="Times New Roman" w:cs="Times New Roman"/>
          <w:sz w:val="24"/>
          <w:szCs w:val="24"/>
        </w:rPr>
        <w:t xml:space="preserve"> – 201</w:t>
      </w:r>
      <w:r w:rsidR="00A90839" w:rsidRPr="00743E3E">
        <w:rPr>
          <w:rFonts w:ascii="Times New Roman" w:hAnsi="Times New Roman" w:cs="Times New Roman"/>
          <w:sz w:val="24"/>
          <w:szCs w:val="24"/>
        </w:rPr>
        <w:t>7</w:t>
      </w:r>
      <w:r w:rsidRPr="00743E3E">
        <w:rPr>
          <w:rFonts w:ascii="Times New Roman" w:hAnsi="Times New Roman" w:cs="Times New Roman"/>
          <w:sz w:val="24"/>
          <w:szCs w:val="24"/>
        </w:rPr>
        <w:t xml:space="preserve"> учебного года, рассказала об исследованиях, проводимых в гимназии (Употребление ПАВ; диагностика «Уровня воспитанности учащихся»; выбор профессии  8 ,  9, 11 классы и т.д.), праздника</w:t>
      </w:r>
      <w:r w:rsidR="00BA2880" w:rsidRPr="00743E3E">
        <w:rPr>
          <w:rFonts w:ascii="Times New Roman" w:hAnsi="Times New Roman" w:cs="Times New Roman"/>
          <w:sz w:val="24"/>
          <w:szCs w:val="24"/>
        </w:rPr>
        <w:t>х</w:t>
      </w:r>
      <w:r w:rsidRPr="00743E3E">
        <w:rPr>
          <w:rFonts w:ascii="Times New Roman" w:hAnsi="Times New Roman" w:cs="Times New Roman"/>
          <w:sz w:val="24"/>
          <w:szCs w:val="24"/>
        </w:rPr>
        <w:t xml:space="preserve"> и мероприятиях (день Знаний, посвящение первоклассников в пешеходы, день учителя, осенний бал для 8-11 и 5-7 классов, день открытых дверей  и т.д.)</w:t>
      </w:r>
      <w:proofErr w:type="gramStart"/>
      <w:r w:rsidR="00190699" w:rsidRPr="00743E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0699" w:rsidRPr="00743E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90699" w:rsidRPr="00743E3E">
        <w:rPr>
          <w:rFonts w:ascii="Times New Roman" w:hAnsi="Times New Roman" w:cs="Times New Roman"/>
          <w:sz w:val="24"/>
          <w:szCs w:val="24"/>
        </w:rPr>
        <w:t>аспоповаВ.Е.также</w:t>
      </w:r>
      <w:proofErr w:type="spellEnd"/>
      <w:r w:rsidR="00190699" w:rsidRPr="00743E3E">
        <w:rPr>
          <w:rFonts w:ascii="Times New Roman" w:hAnsi="Times New Roman" w:cs="Times New Roman"/>
          <w:sz w:val="24"/>
          <w:szCs w:val="24"/>
        </w:rPr>
        <w:t xml:space="preserve"> рассказала </w:t>
      </w:r>
      <w:proofErr w:type="spellStart"/>
      <w:r w:rsidR="00190699" w:rsidRPr="00743E3E">
        <w:rPr>
          <w:rFonts w:ascii="Times New Roman" w:hAnsi="Times New Roman" w:cs="Times New Roman"/>
          <w:sz w:val="24"/>
          <w:szCs w:val="24"/>
        </w:rPr>
        <w:t>ореализация</w:t>
      </w:r>
      <w:proofErr w:type="spellEnd"/>
      <w:r w:rsidR="00190699" w:rsidRPr="00743E3E">
        <w:rPr>
          <w:rFonts w:ascii="Times New Roman" w:hAnsi="Times New Roman" w:cs="Times New Roman"/>
          <w:sz w:val="24"/>
          <w:szCs w:val="24"/>
        </w:rPr>
        <w:t xml:space="preserve"> профилактических программ, о деятельности Совета профилактики ОУ, </w:t>
      </w:r>
      <w:r w:rsidR="007C6EAC" w:rsidRPr="0074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EAC" w:rsidRPr="00743E3E">
        <w:rPr>
          <w:rFonts w:ascii="Times New Roman" w:hAnsi="Times New Roman" w:cs="Times New Roman"/>
          <w:sz w:val="24"/>
          <w:szCs w:val="24"/>
        </w:rPr>
        <w:t>о</w:t>
      </w:r>
      <w:r w:rsidR="00190699" w:rsidRPr="00743E3E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="00190699" w:rsidRPr="00743E3E">
        <w:rPr>
          <w:rFonts w:ascii="Times New Roman" w:hAnsi="Times New Roman" w:cs="Times New Roman"/>
          <w:sz w:val="24"/>
          <w:szCs w:val="24"/>
        </w:rPr>
        <w:t xml:space="preserve"> с КДН и ЗП во 2 полугодии 201</w:t>
      </w:r>
      <w:r w:rsidR="00A90839" w:rsidRPr="00743E3E">
        <w:rPr>
          <w:rFonts w:ascii="Times New Roman" w:hAnsi="Times New Roman" w:cs="Times New Roman"/>
          <w:sz w:val="24"/>
          <w:szCs w:val="24"/>
        </w:rPr>
        <w:t>5</w:t>
      </w:r>
      <w:r w:rsidR="00190699" w:rsidRPr="00743E3E">
        <w:rPr>
          <w:rFonts w:ascii="Times New Roman" w:hAnsi="Times New Roman" w:cs="Times New Roman"/>
          <w:sz w:val="24"/>
          <w:szCs w:val="24"/>
        </w:rPr>
        <w:t>-201</w:t>
      </w:r>
      <w:r w:rsidR="00A90839" w:rsidRPr="00743E3E">
        <w:rPr>
          <w:rFonts w:ascii="Times New Roman" w:hAnsi="Times New Roman" w:cs="Times New Roman"/>
          <w:sz w:val="24"/>
          <w:szCs w:val="24"/>
        </w:rPr>
        <w:t>6</w:t>
      </w:r>
      <w:r w:rsidR="00190699" w:rsidRPr="00743E3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C6EAC" w:rsidRPr="00743E3E">
        <w:rPr>
          <w:rFonts w:ascii="Times New Roman" w:hAnsi="Times New Roman" w:cs="Times New Roman"/>
          <w:sz w:val="24"/>
          <w:szCs w:val="24"/>
        </w:rPr>
        <w:t>ого</w:t>
      </w:r>
      <w:r w:rsidR="00190699" w:rsidRPr="00743E3E">
        <w:rPr>
          <w:rFonts w:ascii="Times New Roman" w:hAnsi="Times New Roman" w:cs="Times New Roman"/>
          <w:sz w:val="24"/>
          <w:szCs w:val="24"/>
        </w:rPr>
        <w:t xml:space="preserve"> год</w:t>
      </w:r>
      <w:r w:rsidR="007C6EAC" w:rsidRPr="00743E3E">
        <w:rPr>
          <w:rFonts w:ascii="Times New Roman" w:hAnsi="Times New Roman" w:cs="Times New Roman"/>
          <w:sz w:val="24"/>
          <w:szCs w:val="24"/>
        </w:rPr>
        <w:t>а.</w:t>
      </w:r>
    </w:p>
    <w:p w:rsidR="00B51C98" w:rsidRDefault="00B51C98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98" w:rsidRPr="00B51C98" w:rsidRDefault="00B51C98" w:rsidP="00B51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8">
        <w:rPr>
          <w:rFonts w:ascii="Times New Roman" w:hAnsi="Times New Roman" w:cs="Times New Roman"/>
          <w:b/>
          <w:bCs/>
          <w:sz w:val="24"/>
          <w:szCs w:val="24"/>
        </w:rPr>
        <w:t>В 2015-2016 учебном году Методическая тема</w:t>
      </w:r>
      <w:r w:rsidRPr="00B51C98">
        <w:rPr>
          <w:rFonts w:ascii="Times New Roman" w:hAnsi="Times New Roman" w:cs="Times New Roman"/>
          <w:b/>
          <w:sz w:val="24"/>
          <w:szCs w:val="24"/>
        </w:rPr>
        <w:t xml:space="preserve"> звучала так: </w:t>
      </w:r>
    </w:p>
    <w:p w:rsidR="00B51C98" w:rsidRPr="00B51C98" w:rsidRDefault="00B51C98" w:rsidP="00B51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8">
        <w:rPr>
          <w:rFonts w:ascii="Times New Roman" w:hAnsi="Times New Roman" w:cs="Times New Roman"/>
          <w:b/>
          <w:sz w:val="24"/>
          <w:szCs w:val="24"/>
          <w:u w:val="single"/>
        </w:rPr>
        <w:t>«Индивидуальная образовательная траектория как инновация в профессиональной подготовке педагога-предметника»</w:t>
      </w:r>
    </w:p>
    <w:p w:rsidR="00B51C98" w:rsidRPr="00B51C98" w:rsidRDefault="00B51C98" w:rsidP="00B51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B51C98" w:rsidRPr="00B51C98" w:rsidRDefault="00B51C98" w:rsidP="00B51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C98">
        <w:rPr>
          <w:rFonts w:ascii="Times New Roman" w:hAnsi="Times New Roman" w:cs="Times New Roman"/>
          <w:b/>
          <w:sz w:val="24"/>
          <w:szCs w:val="24"/>
        </w:rPr>
        <w:t>Организация системы профессионального и личностного роста педагогических работников гимназии в соответствии с современными требованиями к организации образовательного процесса</w:t>
      </w:r>
    </w:p>
    <w:p w:rsidR="00B51C98" w:rsidRDefault="00B51C98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по данной теме были проведены методические предметные недели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недели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3E3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педагогов дали открытые уроки. Подготовлен сборник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разаработок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B51C98" w:rsidRPr="00B51C98" w:rsidRDefault="00B51C98" w:rsidP="00DF01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необходимо продолжить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</w:t>
      </w:r>
      <w:r w:rsidR="00EF61B4"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 w:rsidR="00EF61B4">
        <w:rPr>
          <w:rFonts w:ascii="Times New Roman" w:hAnsi="Times New Roman" w:cs="Times New Roman"/>
          <w:sz w:val="24"/>
          <w:szCs w:val="24"/>
        </w:rPr>
        <w:t xml:space="preserve"> в данном направлении. В связи с вступлением с 1 января 2017 года профессионального стандарта педагога</w:t>
      </w:r>
      <w:r w:rsidR="00743E3E">
        <w:rPr>
          <w:rFonts w:ascii="Times New Roman" w:hAnsi="Times New Roman" w:cs="Times New Roman"/>
          <w:sz w:val="24"/>
          <w:szCs w:val="24"/>
        </w:rPr>
        <w:t xml:space="preserve"> </w:t>
      </w:r>
      <w:r w:rsidR="00EF61B4">
        <w:rPr>
          <w:rFonts w:ascii="Times New Roman" w:hAnsi="Times New Roman" w:cs="Times New Roman"/>
          <w:sz w:val="24"/>
          <w:szCs w:val="24"/>
        </w:rPr>
        <w:t xml:space="preserve">необходимо организовать работу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1B4" w:rsidRPr="00743E3E">
        <w:rPr>
          <w:rFonts w:ascii="Times New Roman" w:hAnsi="Times New Roman" w:cs="Times New Roman"/>
          <w:sz w:val="24"/>
          <w:szCs w:val="24"/>
        </w:rPr>
        <w:t>формированию профессиональной компетентности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22" w:rsidRDefault="00BC6A22" w:rsidP="00DF01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2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BC6A22" w:rsidRDefault="00BC6A22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22">
        <w:rPr>
          <w:rFonts w:ascii="Times New Roman" w:hAnsi="Times New Roman" w:cs="Times New Roman"/>
          <w:sz w:val="24"/>
          <w:szCs w:val="24"/>
        </w:rPr>
        <w:t>Признать результаты работы в 201</w:t>
      </w:r>
      <w:r w:rsidR="00A90839">
        <w:rPr>
          <w:rFonts w:ascii="Times New Roman" w:hAnsi="Times New Roman" w:cs="Times New Roman"/>
          <w:sz w:val="24"/>
          <w:szCs w:val="24"/>
        </w:rPr>
        <w:t>5</w:t>
      </w:r>
      <w:r w:rsidRPr="00BC6A22">
        <w:rPr>
          <w:rFonts w:ascii="Times New Roman" w:hAnsi="Times New Roman" w:cs="Times New Roman"/>
          <w:sz w:val="24"/>
          <w:szCs w:val="24"/>
        </w:rPr>
        <w:t>-201</w:t>
      </w:r>
      <w:r w:rsidR="00A90839">
        <w:rPr>
          <w:rFonts w:ascii="Times New Roman" w:hAnsi="Times New Roman" w:cs="Times New Roman"/>
          <w:sz w:val="24"/>
          <w:szCs w:val="24"/>
        </w:rPr>
        <w:t>6</w:t>
      </w:r>
      <w:r w:rsidRPr="00BC6A22">
        <w:rPr>
          <w:rFonts w:ascii="Times New Roman" w:hAnsi="Times New Roman" w:cs="Times New Roman"/>
          <w:sz w:val="24"/>
          <w:szCs w:val="24"/>
        </w:rPr>
        <w:t xml:space="preserve"> учебном году удовлетворительными (ЕДИНОГЛАСНО).</w:t>
      </w:r>
    </w:p>
    <w:p w:rsidR="00C2019D" w:rsidRDefault="00C2019D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 работу по преемственности при переходе из начальной школы. </w:t>
      </w:r>
    </w:p>
    <w:p w:rsidR="00C2019D" w:rsidRDefault="00C2019D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повышением качества образования</w:t>
      </w:r>
      <w:r w:rsidR="00743E3E">
        <w:rPr>
          <w:rFonts w:ascii="Times New Roman" w:hAnsi="Times New Roman" w:cs="Times New Roman"/>
          <w:sz w:val="24"/>
          <w:szCs w:val="24"/>
        </w:rPr>
        <w:t>. Усилить индивидуальную работу по повышению качества образования выпускников 11 классов</w:t>
      </w:r>
      <w:r w:rsidR="009E2A58">
        <w:rPr>
          <w:rFonts w:ascii="Times New Roman" w:hAnsi="Times New Roman" w:cs="Times New Roman"/>
          <w:sz w:val="24"/>
          <w:szCs w:val="24"/>
        </w:rPr>
        <w:t>.</w:t>
      </w:r>
    </w:p>
    <w:p w:rsidR="00EF61B4" w:rsidRDefault="00EF61B4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организации </w:t>
      </w:r>
      <w:r w:rsidRPr="00B51C98">
        <w:rPr>
          <w:rFonts w:ascii="Times New Roman" w:hAnsi="Times New Roman" w:cs="Times New Roman"/>
          <w:b/>
          <w:sz w:val="24"/>
          <w:szCs w:val="24"/>
        </w:rPr>
        <w:t>системы профессионального и личностного роста педагогических работников гимназии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019D" w:rsidRPr="00452DD8" w:rsidRDefault="00C2019D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D8">
        <w:rPr>
          <w:rFonts w:ascii="Times New Roman" w:hAnsi="Times New Roman" w:cs="Times New Roman"/>
          <w:sz w:val="24"/>
          <w:szCs w:val="24"/>
        </w:rPr>
        <w:t>Усилить индивидуальную работу с одаренными</w:t>
      </w:r>
      <w:r w:rsidR="009E2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A58">
        <w:rPr>
          <w:rFonts w:ascii="Times New Roman" w:hAnsi="Times New Roman" w:cs="Times New Roman"/>
          <w:sz w:val="24"/>
          <w:szCs w:val="24"/>
        </w:rPr>
        <w:t>мотивтрованными</w:t>
      </w:r>
      <w:proofErr w:type="spellEnd"/>
      <w:r w:rsidRPr="00452DD8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C2019D" w:rsidRDefault="00C2019D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классов по выявлению пре</w:t>
      </w:r>
      <w:r w:rsidR="002876BA">
        <w:rPr>
          <w:rFonts w:ascii="Times New Roman" w:hAnsi="Times New Roman" w:cs="Times New Roman"/>
          <w:sz w:val="24"/>
          <w:szCs w:val="24"/>
        </w:rPr>
        <w:t>дмето</w:t>
      </w:r>
      <w:r w:rsidR="009E2A58">
        <w:rPr>
          <w:rFonts w:ascii="Times New Roman" w:hAnsi="Times New Roman" w:cs="Times New Roman"/>
          <w:sz w:val="24"/>
          <w:szCs w:val="24"/>
        </w:rPr>
        <w:t>в по выбору для сдачи ОГЭ в 2017</w:t>
      </w:r>
      <w:r w:rsidR="002876B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76BA" w:rsidRDefault="002876BA" w:rsidP="00DF017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результативность сдачи ЕГЭ в 11 классе. </w:t>
      </w:r>
    </w:p>
    <w:p w:rsidR="00BC6A22" w:rsidRPr="00BC6A22" w:rsidRDefault="00BC6A22" w:rsidP="00DF017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A9" w:rsidRPr="00A16301" w:rsidRDefault="009A3BA9" w:rsidP="00823E6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B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 w:rsidR="00C578A8"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Pr="009A3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6301">
        <w:t>«</w:t>
      </w:r>
      <w:r w:rsidRPr="00A16301">
        <w:rPr>
          <w:rFonts w:ascii="Times New Roman" w:hAnsi="Times New Roman" w:cs="Times New Roman"/>
          <w:sz w:val="24"/>
          <w:szCs w:val="24"/>
        </w:rPr>
        <w:t>Основные направления деятельности педагогического коллектива в 201</w:t>
      </w:r>
      <w:r w:rsidR="009E2A58">
        <w:rPr>
          <w:rFonts w:ascii="Times New Roman" w:hAnsi="Times New Roman" w:cs="Times New Roman"/>
          <w:sz w:val="24"/>
          <w:szCs w:val="24"/>
        </w:rPr>
        <w:t>6-2017</w:t>
      </w:r>
      <w:r w:rsidRPr="00A16301">
        <w:rPr>
          <w:rFonts w:ascii="Times New Roman" w:hAnsi="Times New Roman" w:cs="Times New Roman"/>
          <w:sz w:val="24"/>
          <w:szCs w:val="24"/>
        </w:rPr>
        <w:t xml:space="preserve"> учебном году. Цели и задачи </w:t>
      </w:r>
      <w:proofErr w:type="spellStart"/>
      <w:r w:rsidRPr="00A1630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A16301">
        <w:rPr>
          <w:rFonts w:ascii="Times New Roman" w:hAnsi="Times New Roman" w:cs="Times New Roman"/>
          <w:sz w:val="24"/>
          <w:szCs w:val="24"/>
        </w:rPr>
        <w:t xml:space="preserve"> на 201</w:t>
      </w:r>
      <w:r w:rsidR="009E2A58">
        <w:rPr>
          <w:rFonts w:ascii="Times New Roman" w:hAnsi="Times New Roman" w:cs="Times New Roman"/>
          <w:sz w:val="24"/>
          <w:szCs w:val="24"/>
        </w:rPr>
        <w:t>6</w:t>
      </w:r>
      <w:r w:rsidRPr="00A16301">
        <w:rPr>
          <w:rFonts w:ascii="Times New Roman" w:hAnsi="Times New Roman" w:cs="Times New Roman"/>
          <w:sz w:val="24"/>
          <w:szCs w:val="24"/>
        </w:rPr>
        <w:t>-201</w:t>
      </w:r>
      <w:r w:rsidR="009E2A58">
        <w:rPr>
          <w:rFonts w:ascii="Times New Roman" w:hAnsi="Times New Roman" w:cs="Times New Roman"/>
          <w:sz w:val="24"/>
          <w:szCs w:val="24"/>
        </w:rPr>
        <w:t>7</w:t>
      </w:r>
      <w:r w:rsidRPr="00A16301">
        <w:rPr>
          <w:rFonts w:ascii="Times New Roman" w:hAnsi="Times New Roman" w:cs="Times New Roman"/>
          <w:sz w:val="24"/>
          <w:szCs w:val="24"/>
        </w:rPr>
        <w:t xml:space="preserve"> учебный год» слушали директора </w:t>
      </w:r>
      <w:r w:rsidR="00693999">
        <w:rPr>
          <w:rFonts w:ascii="Times New Roman" w:hAnsi="Times New Roman" w:cs="Times New Roman"/>
          <w:sz w:val="24"/>
          <w:szCs w:val="24"/>
        </w:rPr>
        <w:t>А. А. Лихачеву</w:t>
      </w:r>
    </w:p>
    <w:p w:rsidR="008D3064" w:rsidRPr="00743E3E" w:rsidRDefault="00EF61B4" w:rsidP="00DF017D">
      <w:pPr>
        <w:autoSpaceDE w:val="0"/>
        <w:autoSpaceDN w:val="0"/>
        <w:adjustRightInd w:val="0"/>
        <w:ind w:firstLine="567"/>
        <w:jc w:val="both"/>
        <w:rPr>
          <w:rFonts w:ascii="TimesNewRoman" w:hAnsi="TimesNewRoman"/>
          <w:color w:val="000000"/>
          <w:sz w:val="24"/>
          <w:szCs w:val="24"/>
        </w:rPr>
      </w:pPr>
      <w:r w:rsidRPr="00743E3E">
        <w:rPr>
          <w:rFonts w:ascii="TimesNewRoman" w:hAnsi="TimesNewRoman"/>
          <w:color w:val="000000"/>
          <w:sz w:val="24"/>
          <w:szCs w:val="24"/>
        </w:rPr>
        <w:t>Б</w:t>
      </w:r>
      <w:r w:rsidR="008D3064" w:rsidRPr="00743E3E">
        <w:rPr>
          <w:rFonts w:ascii="TimesNewRoman" w:hAnsi="TimesNewRoman"/>
          <w:color w:val="000000"/>
          <w:sz w:val="24"/>
          <w:szCs w:val="24"/>
        </w:rPr>
        <w:t xml:space="preserve">азируясь на проведённом анализе, можно сказать, что гимназии </w:t>
      </w:r>
      <w:r w:rsidRPr="00743E3E">
        <w:rPr>
          <w:rFonts w:ascii="TimesNewRoman" w:hAnsi="TimesNewRoman"/>
          <w:color w:val="000000"/>
          <w:sz w:val="24"/>
          <w:szCs w:val="24"/>
        </w:rPr>
        <w:t>в следующем учебном году необходимо организовать работу в следующих направлениях</w:t>
      </w:r>
      <w:r w:rsidR="008D3064" w:rsidRPr="00743E3E">
        <w:rPr>
          <w:rFonts w:ascii="TimesNewRoman" w:hAnsi="TimesNewRoman"/>
          <w:color w:val="000000"/>
          <w:sz w:val="24"/>
          <w:szCs w:val="24"/>
        </w:rPr>
        <w:t xml:space="preserve">: </w:t>
      </w:r>
    </w:p>
    <w:p w:rsidR="008D3064" w:rsidRPr="00743E3E" w:rsidRDefault="00D16718" w:rsidP="00DF017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 xml:space="preserve">Обеспечение в учебно-воспитательном процессе условий для всех видов и форм самореализации, развития нестандартности научного и креативного мышления учащихся. </w:t>
      </w:r>
    </w:p>
    <w:p w:rsidR="008D3064" w:rsidRPr="00743E3E" w:rsidRDefault="008D3064" w:rsidP="00DF017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профессионального роста педагогов с учётом </w:t>
      </w:r>
      <w:r w:rsidR="00EF61B4" w:rsidRPr="00743E3E">
        <w:rPr>
          <w:rFonts w:ascii="Times New Roman" w:hAnsi="Times New Roman" w:cs="Times New Roman"/>
          <w:color w:val="000000"/>
          <w:sz w:val="24"/>
          <w:szCs w:val="24"/>
        </w:rPr>
        <w:t>нового профессионального стандарта</w:t>
      </w:r>
    </w:p>
    <w:p w:rsidR="009A7542" w:rsidRPr="00743E3E" w:rsidRDefault="009A7542" w:rsidP="00DF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E3E">
        <w:rPr>
          <w:rFonts w:ascii="Times New Roman" w:hAnsi="Times New Roman" w:cs="Times New Roman"/>
          <w:b/>
          <w:sz w:val="24"/>
          <w:szCs w:val="24"/>
        </w:rPr>
        <w:t>В 201</w:t>
      </w:r>
      <w:r w:rsidR="00D16718" w:rsidRPr="00743E3E">
        <w:rPr>
          <w:rFonts w:ascii="Times New Roman" w:hAnsi="Times New Roman" w:cs="Times New Roman"/>
          <w:b/>
          <w:sz w:val="24"/>
          <w:szCs w:val="24"/>
        </w:rPr>
        <w:t>6-2017</w:t>
      </w:r>
      <w:r w:rsidRPr="00743E3E">
        <w:rPr>
          <w:rFonts w:ascii="Times New Roman" w:hAnsi="Times New Roman" w:cs="Times New Roman"/>
          <w:b/>
          <w:sz w:val="24"/>
          <w:szCs w:val="24"/>
        </w:rPr>
        <w:t xml:space="preserve"> учебном году Методическая тема</w:t>
      </w:r>
      <w:r w:rsidRPr="00743E3E">
        <w:rPr>
          <w:rFonts w:ascii="Times New Roman" w:hAnsi="Times New Roman" w:cs="Times New Roman"/>
        </w:rPr>
        <w:t xml:space="preserve"> будет звучать так: </w:t>
      </w:r>
      <w:r w:rsidRPr="00743E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16718" w:rsidRPr="00743E3E">
        <w:rPr>
          <w:rFonts w:ascii="Times New Roman" w:hAnsi="Times New Roman" w:cs="Times New Roman"/>
          <w:sz w:val="24"/>
          <w:szCs w:val="24"/>
          <w:u w:val="single"/>
        </w:rPr>
        <w:t>Организация работы с одаренными и высокомотивированными учащимися в условиях вариативной образовательной среды</w:t>
      </w:r>
      <w:r w:rsidRPr="00743E3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A3A11" w:rsidRPr="00743E3E" w:rsidRDefault="009A7542" w:rsidP="003A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E3E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D16718" w:rsidRPr="00743E3E">
        <w:rPr>
          <w:rFonts w:ascii="Times New Roman" w:hAnsi="Times New Roman" w:cs="Times New Roman"/>
          <w:b/>
          <w:sz w:val="24"/>
          <w:szCs w:val="24"/>
        </w:rPr>
        <w:t>С</w:t>
      </w:r>
      <w:r w:rsidR="00D16718" w:rsidRPr="00743E3E">
        <w:rPr>
          <w:rFonts w:ascii="Times New Roman" w:hAnsi="Times New Roman" w:cs="Times New Roman"/>
          <w:sz w:val="24"/>
          <w:szCs w:val="24"/>
        </w:rPr>
        <w:t>оздание благоприятных условий для развития системы работы с одаренными и высокомотивированными детьми в гимназии, обеспечивающей эффективный менеджмент процесса повышения качества образования обучающихся</w:t>
      </w:r>
      <w:r w:rsidR="008207C8">
        <w:rPr>
          <w:rFonts w:ascii="Times New Roman" w:hAnsi="Times New Roman" w:cs="Times New Roman"/>
          <w:sz w:val="24"/>
          <w:szCs w:val="24"/>
        </w:rPr>
        <w:t>.</w:t>
      </w:r>
    </w:p>
    <w:p w:rsidR="009A7542" w:rsidRPr="00743E3E" w:rsidRDefault="009A7542" w:rsidP="003A3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Задачи:</w:t>
      </w:r>
    </w:p>
    <w:p w:rsidR="00D16718" w:rsidRPr="00743E3E" w:rsidRDefault="00D16718" w:rsidP="00DF01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>Совершенствование системы работы с одаренными и высокомотивированными детьми;</w:t>
      </w:r>
      <w:r w:rsidRPr="0074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переход на качественно новый уровень в реализации индивидуализации образования.</w:t>
      </w:r>
    </w:p>
    <w:p w:rsidR="00D16718" w:rsidRPr="00743E3E" w:rsidRDefault="00D16718" w:rsidP="00D167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Повышение педагогической эффективности образовательной системы, качественной подготовки обучающихся, укрепления и сохранения их здоровья</w:t>
      </w:r>
    </w:p>
    <w:p w:rsidR="005E5228" w:rsidRPr="00743E3E" w:rsidRDefault="005E5228" w:rsidP="00D167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педагогов, работающих с </w:t>
      </w:r>
      <w:proofErr w:type="gramStart"/>
      <w:r w:rsidRPr="00743E3E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743E3E">
        <w:rPr>
          <w:rFonts w:ascii="Times New Roman" w:hAnsi="Times New Roman" w:cs="Times New Roman"/>
          <w:sz w:val="24"/>
          <w:szCs w:val="24"/>
        </w:rPr>
        <w:t xml:space="preserve"> и высокомотивированными обучающимися, обучение через методическую учебу, курсовую подготовку, самообразование</w:t>
      </w:r>
    </w:p>
    <w:p w:rsidR="009A7542" w:rsidRPr="00743E3E" w:rsidRDefault="009A7542" w:rsidP="00DF01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>Методическое сопровождение реализац</w:t>
      </w:r>
      <w:r w:rsidR="005E5228" w:rsidRPr="00743E3E">
        <w:rPr>
          <w:rFonts w:ascii="Times New Roman" w:hAnsi="Times New Roman" w:cs="Times New Roman"/>
          <w:sz w:val="24"/>
          <w:szCs w:val="24"/>
        </w:rPr>
        <w:t>ии образовательной программы в 7</w:t>
      </w:r>
      <w:r w:rsidRPr="00743E3E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9A7542" w:rsidRPr="00743E3E" w:rsidRDefault="009A7542" w:rsidP="00DF017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3E3E">
        <w:rPr>
          <w:rFonts w:ascii="Times New Roman" w:eastAsia="Calibri" w:hAnsi="Times New Roman" w:cs="Times New Roman"/>
          <w:color w:val="000000"/>
          <w:sz w:val="24"/>
          <w:szCs w:val="24"/>
        </w:rPr>
        <w:t>по ФГОС второго поколения</w:t>
      </w:r>
    </w:p>
    <w:p w:rsidR="00B16DA0" w:rsidRPr="00743E3E" w:rsidRDefault="00B16DA0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E3E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5E5228" w:rsidRDefault="00B16DA0" w:rsidP="005E52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 xml:space="preserve">Утвердить методическую тему года тему </w:t>
      </w:r>
      <w:r w:rsidR="009A7542" w:rsidRPr="00743E3E">
        <w:rPr>
          <w:rFonts w:ascii="Times New Roman" w:hAnsi="Times New Roman" w:cs="Times New Roman"/>
          <w:sz w:val="24"/>
          <w:szCs w:val="24"/>
        </w:rPr>
        <w:t>«</w:t>
      </w:r>
      <w:r w:rsidR="005E5228" w:rsidRPr="00743E3E">
        <w:rPr>
          <w:rFonts w:ascii="Times New Roman" w:hAnsi="Times New Roman" w:cs="Times New Roman"/>
          <w:sz w:val="24"/>
          <w:szCs w:val="24"/>
          <w:u w:val="single"/>
        </w:rPr>
        <w:t>Организация работы с одаренными и высокомотивированными учащимися в условиях вариативной образовательной среды»</w:t>
      </w:r>
      <w:r w:rsidR="009A7542" w:rsidRPr="00743E3E">
        <w:rPr>
          <w:rFonts w:ascii="Times New Roman" w:hAnsi="Times New Roman" w:cs="Times New Roman"/>
          <w:sz w:val="24"/>
          <w:szCs w:val="24"/>
        </w:rPr>
        <w:t xml:space="preserve"> </w:t>
      </w:r>
      <w:r w:rsidR="00E904F7" w:rsidRPr="00743E3E">
        <w:rPr>
          <w:rFonts w:ascii="Times New Roman" w:hAnsi="Times New Roman" w:cs="Times New Roman"/>
          <w:sz w:val="24"/>
          <w:szCs w:val="24"/>
        </w:rPr>
        <w:t>(ЕДИНОГЛАСНО).</w:t>
      </w:r>
    </w:p>
    <w:p w:rsidR="0020024B" w:rsidRDefault="0020024B" w:rsidP="005E5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программы «Одаренные дети» в составе:  Лихачева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Л., Малинина Ю.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Е.</w:t>
      </w:r>
    </w:p>
    <w:p w:rsidR="0020024B" w:rsidRDefault="0020024B" w:rsidP="005E5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подготовить программу «Одаренные дети» к педагогическому совету № 2</w:t>
      </w:r>
    </w:p>
    <w:p w:rsidR="0020024B" w:rsidRDefault="0020024B" w:rsidP="005E5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D74868" w:rsidRPr="008207C8" w:rsidRDefault="00151673" w:rsidP="008207C8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9A7542" w:rsidRPr="008207C8"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207C8" w:rsidRP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86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3E3E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портал</w:t>
      </w:r>
      <w:r w:rsidR="00452DD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86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пути решения». Слушали Е. Н. </w:t>
      </w:r>
      <w:proofErr w:type="spellStart"/>
      <w:r w:rsidR="00D7486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Нечитайло</w:t>
      </w:r>
      <w:proofErr w:type="spellEnd"/>
      <w:r w:rsidR="00D7486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7C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2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2015-2016</w:t>
      </w:r>
      <w:r w:rsidR="00636E13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 </w:t>
      </w:r>
      <w:r w:rsidR="000B28E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работы с </w:t>
      </w:r>
      <w:r w:rsidR="00452DD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журналом</w:t>
      </w:r>
      <w:r w:rsidR="000B28E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несистематичное заполнение. Екатерина Николаевна подчеркнула, что в новом учебном году необходимо продолжить работу в данном направлении. </w:t>
      </w:r>
      <w:r w:rsidR="007548B3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1F0855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рассказала</w:t>
      </w:r>
      <w:r w:rsidR="00D34FA6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контроля, которая будет работать </w:t>
      </w:r>
      <w:r w:rsidR="00BB1986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качества </w:t>
      </w:r>
      <w:r w:rsidR="007159F7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учителей по работе с </w:t>
      </w:r>
      <w:r w:rsidR="00452DD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журналом</w:t>
      </w:r>
      <w:r w:rsidR="00636E13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ещё раз </w:t>
      </w:r>
      <w:r w:rsidR="00636E13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напомнить родителям на родительских собраниях пароли для входа в </w:t>
      </w:r>
      <w:r w:rsidR="00452DD8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</w:t>
      </w:r>
      <w:r w:rsidR="007159F7" w:rsidRP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Екатерина Николаевна подчеркнула, что с 1 сентября 2016 года гимназия переходит на безбумажный вариант ведения журнала. </w:t>
      </w:r>
    </w:p>
    <w:p w:rsidR="00015FAA" w:rsidRPr="008207C8" w:rsidRDefault="00015FAA" w:rsidP="00DF017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A9F" w:rsidRPr="008207C8" w:rsidRDefault="00A24A9F" w:rsidP="00DF017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7C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4A9F" w:rsidRPr="008207C8" w:rsidRDefault="007159F7" w:rsidP="00DF01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7C8">
        <w:rPr>
          <w:rFonts w:ascii="Times New Roman" w:hAnsi="Times New Roman" w:cs="Times New Roman"/>
          <w:sz w:val="24"/>
          <w:szCs w:val="24"/>
        </w:rPr>
        <w:t xml:space="preserve">Вести каждодневное заполнение </w:t>
      </w:r>
      <w:r w:rsidR="00452DD8" w:rsidRPr="008207C8">
        <w:rPr>
          <w:rFonts w:ascii="Times New Roman" w:hAnsi="Times New Roman" w:cs="Times New Roman"/>
          <w:sz w:val="24"/>
          <w:szCs w:val="24"/>
        </w:rPr>
        <w:t xml:space="preserve">электронного журнала </w:t>
      </w:r>
      <w:r w:rsidR="007A24AB" w:rsidRPr="008207C8">
        <w:rPr>
          <w:rFonts w:ascii="Times New Roman" w:hAnsi="Times New Roman" w:cs="Times New Roman"/>
          <w:sz w:val="24"/>
          <w:szCs w:val="24"/>
        </w:rPr>
        <w:t>(ЕДИНОГЛАСНО).</w:t>
      </w:r>
    </w:p>
    <w:p w:rsidR="00A629B9" w:rsidRPr="008207C8" w:rsidRDefault="00A629B9" w:rsidP="00DF017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7C8">
        <w:rPr>
          <w:rFonts w:ascii="Times New Roman" w:hAnsi="Times New Roman" w:cs="Times New Roman"/>
          <w:sz w:val="24"/>
          <w:szCs w:val="24"/>
        </w:rPr>
        <w:t>Активно привлекать к работе с данной системой родителей</w:t>
      </w:r>
      <w:r w:rsidR="007A24AB" w:rsidRPr="008207C8">
        <w:rPr>
          <w:rFonts w:ascii="Times New Roman" w:hAnsi="Times New Roman" w:cs="Times New Roman"/>
          <w:sz w:val="24"/>
          <w:szCs w:val="24"/>
        </w:rPr>
        <w:t xml:space="preserve"> (ЕДИНОГЛАСНО)</w:t>
      </w:r>
      <w:r w:rsidRPr="00820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9B9" w:rsidRPr="00A629B9" w:rsidRDefault="00A629B9" w:rsidP="00DF017D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C90" w:rsidRPr="00015FAA" w:rsidRDefault="00F824D6" w:rsidP="008207C8">
      <w:pPr>
        <w:pStyle w:val="a3"/>
        <w:numPr>
          <w:ilvl w:val="0"/>
          <w:numId w:val="24"/>
        </w:numPr>
        <w:spacing w:after="2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9A7542" w:rsidRPr="00015FAA"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D613BC" w:rsidRPr="00015FAA">
        <w:rPr>
          <w:rFonts w:ascii="Times New Roman" w:hAnsi="Times New Roman" w:cs="Times New Roman"/>
          <w:sz w:val="24"/>
          <w:szCs w:val="24"/>
        </w:rPr>
        <w:t xml:space="preserve"> «Согласовани</w:t>
      </w:r>
      <w:r w:rsidR="005E5228">
        <w:rPr>
          <w:rFonts w:ascii="Times New Roman" w:hAnsi="Times New Roman" w:cs="Times New Roman"/>
          <w:sz w:val="24"/>
          <w:szCs w:val="24"/>
        </w:rPr>
        <w:t>е режима работы гимназии на 2016-2017</w:t>
      </w:r>
      <w:r w:rsidR="00D613BC" w:rsidRPr="00015FAA">
        <w:rPr>
          <w:rFonts w:ascii="Times New Roman" w:hAnsi="Times New Roman" w:cs="Times New Roman"/>
          <w:sz w:val="24"/>
          <w:szCs w:val="24"/>
        </w:rPr>
        <w:t xml:space="preserve"> год, реестра программ и учебников. </w:t>
      </w:r>
      <w:r w:rsidR="009A7542" w:rsidRPr="00015FAA">
        <w:rPr>
          <w:rFonts w:ascii="Times New Roman" w:hAnsi="Times New Roman" w:cs="Times New Roman"/>
          <w:sz w:val="24"/>
          <w:szCs w:val="24"/>
        </w:rPr>
        <w:t>Годового календарного графика»</w:t>
      </w:r>
      <w:r w:rsidR="00D613BC" w:rsidRPr="00015FAA">
        <w:rPr>
          <w:rFonts w:ascii="Times New Roman" w:hAnsi="Times New Roman" w:cs="Times New Roman"/>
          <w:sz w:val="24"/>
          <w:szCs w:val="24"/>
        </w:rPr>
        <w:t xml:space="preserve"> слушали директора гимназии Лихачеву А.А.</w:t>
      </w:r>
    </w:p>
    <w:p w:rsidR="00AA2417" w:rsidRPr="00A629B9" w:rsidRDefault="00A02AC4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9B9">
        <w:rPr>
          <w:rFonts w:ascii="Times New Roman" w:hAnsi="Times New Roman" w:cs="Times New Roman"/>
          <w:sz w:val="24"/>
          <w:szCs w:val="24"/>
        </w:rPr>
        <w:t xml:space="preserve">Анна Александровна </w:t>
      </w:r>
      <w:r w:rsidR="00B53995" w:rsidRPr="00A629B9">
        <w:rPr>
          <w:rFonts w:ascii="Times New Roman" w:hAnsi="Times New Roman" w:cs="Times New Roman"/>
          <w:sz w:val="24"/>
          <w:szCs w:val="24"/>
        </w:rPr>
        <w:t>представила реестр программ и учебнико</w:t>
      </w:r>
      <w:r w:rsidR="005E5228">
        <w:rPr>
          <w:rFonts w:ascii="Times New Roman" w:hAnsi="Times New Roman" w:cs="Times New Roman"/>
          <w:sz w:val="24"/>
          <w:szCs w:val="24"/>
        </w:rPr>
        <w:t>в, реализуемых в гимназии в 2016-2017</w:t>
      </w:r>
      <w:r w:rsidR="00B53995" w:rsidRPr="00A629B9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513529" w:rsidRPr="00A629B9">
        <w:rPr>
          <w:rFonts w:ascii="Times New Roman" w:hAnsi="Times New Roman" w:cs="Times New Roman"/>
          <w:sz w:val="24"/>
          <w:szCs w:val="24"/>
        </w:rPr>
        <w:t xml:space="preserve"> Лихачева А. А. познакомила коллектив с годовым кал</w:t>
      </w:r>
      <w:r w:rsidR="005E5228">
        <w:rPr>
          <w:rFonts w:ascii="Times New Roman" w:hAnsi="Times New Roman" w:cs="Times New Roman"/>
          <w:sz w:val="24"/>
          <w:szCs w:val="24"/>
        </w:rPr>
        <w:t>ендарным графиком работы на 2016-2017</w:t>
      </w:r>
      <w:r w:rsidR="00513529" w:rsidRPr="00A629B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A73D3" w:rsidRPr="00A629B9" w:rsidRDefault="00A94170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9B9">
        <w:rPr>
          <w:rFonts w:ascii="Times New Roman" w:hAnsi="Times New Roman" w:cs="Times New Roman"/>
          <w:sz w:val="24"/>
          <w:szCs w:val="24"/>
        </w:rPr>
        <w:t>Затем</w:t>
      </w:r>
      <w:r w:rsidR="00BA73D3" w:rsidRPr="00A629B9">
        <w:rPr>
          <w:rFonts w:ascii="Times New Roman" w:hAnsi="Times New Roman" w:cs="Times New Roman"/>
          <w:sz w:val="24"/>
          <w:szCs w:val="24"/>
        </w:rPr>
        <w:t xml:space="preserve"> был представлен проект </w:t>
      </w:r>
      <w:r w:rsidR="00BA73D3" w:rsidRPr="00A629B9">
        <w:rPr>
          <w:rFonts w:ascii="Times New Roman" w:hAnsi="Times New Roman" w:cs="Times New Roman"/>
          <w:b/>
          <w:sz w:val="24"/>
          <w:szCs w:val="24"/>
        </w:rPr>
        <w:t>режима гимназии на текущий учебный год</w:t>
      </w:r>
      <w:r w:rsidR="00BA73D3" w:rsidRPr="00A629B9">
        <w:rPr>
          <w:rFonts w:ascii="Times New Roman" w:hAnsi="Times New Roman" w:cs="Times New Roman"/>
          <w:sz w:val="24"/>
          <w:szCs w:val="24"/>
        </w:rPr>
        <w:t>:</w:t>
      </w:r>
    </w:p>
    <w:p w:rsidR="00513529" w:rsidRPr="00A94170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529" w:rsidRPr="00A629B9" w:rsidRDefault="005E5228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Начальная школа I-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3529" w:rsidRPr="00A629B9">
        <w:rPr>
          <w:rFonts w:ascii="Times New Roman" w:hAnsi="Times New Roman" w:cs="Times New Roman"/>
          <w:sz w:val="24"/>
          <w:szCs w:val="24"/>
        </w:rPr>
        <w:t xml:space="preserve">  классы - пятидневная рабочая неделя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1)</w:t>
      </w:r>
      <w:r w:rsidRPr="00513529">
        <w:rPr>
          <w:rFonts w:ascii="Times New Roman" w:hAnsi="Times New Roman" w:cs="Times New Roman"/>
          <w:sz w:val="24"/>
          <w:szCs w:val="24"/>
        </w:rPr>
        <w:tab/>
        <w:t>Начало учебных занятий – 8.30.</w:t>
      </w:r>
    </w:p>
    <w:p w:rsidR="00513529" w:rsidRPr="005E5228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2)</w:t>
      </w:r>
      <w:r w:rsidRPr="00513529">
        <w:rPr>
          <w:rFonts w:ascii="Times New Roman" w:hAnsi="Times New Roman" w:cs="Times New Roman"/>
          <w:sz w:val="24"/>
          <w:szCs w:val="24"/>
        </w:rPr>
        <w:tab/>
        <w:t>Продолжительность урока – 45 мин., для первых классов продолжительност</w:t>
      </w:r>
      <w:r w:rsidR="005E5228">
        <w:rPr>
          <w:rFonts w:ascii="Times New Roman" w:hAnsi="Times New Roman" w:cs="Times New Roman"/>
          <w:sz w:val="24"/>
          <w:szCs w:val="24"/>
        </w:rPr>
        <w:t xml:space="preserve">ь уроков в I полугодии – 35 мин, во </w:t>
      </w:r>
      <w:r w:rsidR="005E52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5228">
        <w:rPr>
          <w:rFonts w:ascii="Times New Roman" w:hAnsi="Times New Roman" w:cs="Times New Roman"/>
          <w:sz w:val="24"/>
          <w:szCs w:val="24"/>
        </w:rPr>
        <w:t xml:space="preserve"> полугодии – 40 минут</w:t>
      </w:r>
      <w:r w:rsidR="005E5228" w:rsidRPr="005E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3)</w:t>
      </w:r>
      <w:r w:rsidRPr="00513529">
        <w:rPr>
          <w:rFonts w:ascii="Times New Roman" w:hAnsi="Times New Roman" w:cs="Times New Roman"/>
          <w:sz w:val="24"/>
          <w:szCs w:val="24"/>
        </w:rPr>
        <w:tab/>
        <w:t>Продолжительность перемен – 10-25 мин.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4)</w:t>
      </w:r>
      <w:r w:rsidRPr="00513529">
        <w:rPr>
          <w:rFonts w:ascii="Times New Roman" w:hAnsi="Times New Roman" w:cs="Times New Roman"/>
          <w:sz w:val="24"/>
          <w:szCs w:val="24"/>
        </w:rPr>
        <w:tab/>
        <w:t>Окончание учебных занятий – 13.20.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5)</w:t>
      </w:r>
      <w:r w:rsidRPr="00513529">
        <w:rPr>
          <w:rFonts w:ascii="Times New Roman" w:hAnsi="Times New Roman" w:cs="Times New Roman"/>
          <w:sz w:val="24"/>
          <w:szCs w:val="24"/>
        </w:rPr>
        <w:tab/>
        <w:t>Обед: 12.10-13.30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6)</w:t>
      </w:r>
      <w:r w:rsidRPr="00513529">
        <w:rPr>
          <w:rFonts w:ascii="Times New Roman" w:hAnsi="Times New Roman" w:cs="Times New Roman"/>
          <w:sz w:val="24"/>
          <w:szCs w:val="24"/>
        </w:rPr>
        <w:tab/>
        <w:t>Внеурочная деятельность: 14.00-15.30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7)</w:t>
      </w:r>
      <w:r w:rsidRPr="00513529">
        <w:rPr>
          <w:rFonts w:ascii="Times New Roman" w:hAnsi="Times New Roman" w:cs="Times New Roman"/>
          <w:sz w:val="24"/>
          <w:szCs w:val="24"/>
        </w:rPr>
        <w:tab/>
        <w:t xml:space="preserve">Занятия в кружках, клубах, секциях – 16.00-18.00.   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529" w:rsidRPr="00A629B9" w:rsidRDefault="00513529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9B9">
        <w:rPr>
          <w:rFonts w:ascii="Times New Roman" w:hAnsi="Times New Roman" w:cs="Times New Roman"/>
          <w:sz w:val="24"/>
          <w:szCs w:val="24"/>
        </w:rPr>
        <w:t>•</w:t>
      </w:r>
      <w:r w:rsidRPr="00A629B9">
        <w:rPr>
          <w:rFonts w:ascii="Times New Roman" w:hAnsi="Times New Roman" w:cs="Times New Roman"/>
          <w:sz w:val="24"/>
          <w:szCs w:val="24"/>
        </w:rPr>
        <w:tab/>
        <w:t xml:space="preserve">Старшая школа V-XI </w:t>
      </w:r>
      <w:proofErr w:type="spellStart"/>
      <w:r w:rsidRPr="00A629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29B9">
        <w:rPr>
          <w:rFonts w:ascii="Times New Roman" w:hAnsi="Times New Roman" w:cs="Times New Roman"/>
          <w:sz w:val="24"/>
          <w:szCs w:val="24"/>
        </w:rPr>
        <w:t>. - шестидневная рабочая неделя.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1)</w:t>
      </w:r>
      <w:r w:rsidRPr="00513529">
        <w:rPr>
          <w:rFonts w:ascii="Times New Roman" w:hAnsi="Times New Roman" w:cs="Times New Roman"/>
          <w:sz w:val="24"/>
          <w:szCs w:val="24"/>
        </w:rPr>
        <w:tab/>
        <w:t>Начало учебных занятий – 8.30.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2)</w:t>
      </w:r>
      <w:r w:rsidRPr="00513529">
        <w:rPr>
          <w:rFonts w:ascii="Times New Roman" w:hAnsi="Times New Roman" w:cs="Times New Roman"/>
          <w:sz w:val="24"/>
          <w:szCs w:val="24"/>
        </w:rPr>
        <w:tab/>
        <w:t>Продолжительность урока – 45 мин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3)</w:t>
      </w:r>
      <w:r w:rsidRPr="00513529">
        <w:rPr>
          <w:rFonts w:ascii="Times New Roman" w:hAnsi="Times New Roman" w:cs="Times New Roman"/>
          <w:sz w:val="24"/>
          <w:szCs w:val="24"/>
        </w:rPr>
        <w:tab/>
        <w:t>Продолжительность перемен – 10-25 мин.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4)</w:t>
      </w:r>
      <w:r w:rsidRPr="00513529">
        <w:rPr>
          <w:rFonts w:ascii="Times New Roman" w:hAnsi="Times New Roman" w:cs="Times New Roman"/>
          <w:sz w:val="24"/>
          <w:szCs w:val="24"/>
        </w:rPr>
        <w:tab/>
        <w:t>Окончание учебных занятий:</w:t>
      </w:r>
    </w:p>
    <w:p w:rsidR="00513529" w:rsidRPr="00513529" w:rsidRDefault="002570AA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классы – 14.20</w:t>
      </w:r>
    </w:p>
    <w:p w:rsidR="00513529" w:rsidRPr="00513529" w:rsidRDefault="002570AA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7-11 классы – 15.15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5)</w:t>
      </w:r>
      <w:r w:rsidRPr="00513529">
        <w:rPr>
          <w:rFonts w:ascii="Times New Roman" w:hAnsi="Times New Roman" w:cs="Times New Roman"/>
          <w:sz w:val="24"/>
          <w:szCs w:val="24"/>
        </w:rPr>
        <w:tab/>
        <w:t>Обед – 12.10-14.30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6)</w:t>
      </w:r>
      <w:r w:rsidRPr="00513529">
        <w:rPr>
          <w:rFonts w:ascii="Times New Roman" w:hAnsi="Times New Roman" w:cs="Times New Roman"/>
          <w:sz w:val="24"/>
          <w:szCs w:val="24"/>
        </w:rPr>
        <w:tab/>
        <w:t xml:space="preserve">Занятия в кружках, клубах, секциях 5-6 классы – 16.00-18.00. </w:t>
      </w:r>
    </w:p>
    <w:p w:rsidR="00513529" w:rsidRPr="00513529" w:rsidRDefault="005E5228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Занятия на спецкурсах, </w:t>
      </w:r>
      <w:r w:rsidR="00513529" w:rsidRPr="00513529">
        <w:rPr>
          <w:rFonts w:ascii="Times New Roman" w:hAnsi="Times New Roman" w:cs="Times New Roman"/>
          <w:sz w:val="24"/>
          <w:szCs w:val="24"/>
        </w:rPr>
        <w:t>внеурочной деятельности, дополнительного платного образования с 14.00 до 18.00.</w:t>
      </w:r>
    </w:p>
    <w:p w:rsidR="00513529" w:rsidRPr="00513529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8)</w:t>
      </w:r>
      <w:r w:rsidRPr="00513529">
        <w:rPr>
          <w:rFonts w:ascii="Times New Roman" w:hAnsi="Times New Roman" w:cs="Times New Roman"/>
          <w:sz w:val="24"/>
          <w:szCs w:val="24"/>
        </w:rPr>
        <w:tab/>
        <w:t xml:space="preserve">Выход из гимназии учащихся во время учебных занятий с 08.30 до 15.10 - с разрешения школьного врача и дежурного администратора. </w:t>
      </w:r>
    </w:p>
    <w:p w:rsidR="00BA73D3" w:rsidRDefault="00513529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529">
        <w:rPr>
          <w:rFonts w:ascii="Times New Roman" w:hAnsi="Times New Roman" w:cs="Times New Roman"/>
          <w:sz w:val="24"/>
          <w:szCs w:val="24"/>
        </w:rPr>
        <w:t>9)</w:t>
      </w:r>
      <w:r w:rsidRPr="00513529">
        <w:rPr>
          <w:rFonts w:ascii="Times New Roman" w:hAnsi="Times New Roman" w:cs="Times New Roman"/>
          <w:sz w:val="24"/>
          <w:szCs w:val="24"/>
        </w:rPr>
        <w:tab/>
        <w:t>Учитель-предметник провожает класс до гардероба после окончания последнего урока в данном классе.</w:t>
      </w:r>
    </w:p>
    <w:p w:rsidR="00A629B9" w:rsidRPr="00743E3E" w:rsidRDefault="00743E3E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E3E">
        <w:rPr>
          <w:rFonts w:ascii="Times New Roman" w:hAnsi="Times New Roman" w:cs="Times New Roman"/>
          <w:sz w:val="24"/>
          <w:szCs w:val="24"/>
        </w:rPr>
        <w:t xml:space="preserve">Затем, Анна Александровна </w:t>
      </w:r>
      <w:r>
        <w:rPr>
          <w:rFonts w:ascii="Times New Roman" w:hAnsi="Times New Roman" w:cs="Times New Roman"/>
          <w:sz w:val="24"/>
          <w:szCs w:val="24"/>
        </w:rPr>
        <w:t>познакомила педагогически коллектив с изменениями, внесенными в Образовательные программы гимназии. Предложила принять Образовательные программы начального общего образования на 2016-2020 годы и основного общего на 2016-2021 годы в новой редакции</w:t>
      </w:r>
    </w:p>
    <w:p w:rsidR="00291D4E" w:rsidRDefault="00291D4E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4E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43E3E" w:rsidRDefault="00743E3E" w:rsidP="00DF017D">
      <w:pPr>
        <w:pStyle w:val="a3"/>
        <w:numPr>
          <w:ilvl w:val="0"/>
          <w:numId w:val="10"/>
        </w:num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Образовательные программы начального общего образования на 2016-2020 годы и основного общего на 2016-2021 годы в новой редакции.</w:t>
      </w:r>
    </w:p>
    <w:p w:rsidR="00291D4E" w:rsidRDefault="00743E3E" w:rsidP="00DF017D">
      <w:pPr>
        <w:pStyle w:val="a3"/>
        <w:numPr>
          <w:ilvl w:val="0"/>
          <w:numId w:val="10"/>
        </w:num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42F3">
        <w:rPr>
          <w:rFonts w:ascii="Times New Roman" w:hAnsi="Times New Roman" w:cs="Times New Roman"/>
          <w:sz w:val="24"/>
          <w:szCs w:val="24"/>
        </w:rPr>
        <w:t>Организовать работу в гимназии в соответствии с годовым календарным учебным графиком. Согласовать</w:t>
      </w:r>
      <w:r w:rsidR="00291D4E" w:rsidRPr="00291D4E">
        <w:rPr>
          <w:rFonts w:ascii="Times New Roman" w:hAnsi="Times New Roman" w:cs="Times New Roman"/>
          <w:sz w:val="24"/>
          <w:szCs w:val="24"/>
        </w:rPr>
        <w:t xml:space="preserve"> режим работы гимназии, рее</w:t>
      </w:r>
      <w:r w:rsidR="006C42F3">
        <w:rPr>
          <w:rFonts w:ascii="Times New Roman" w:hAnsi="Times New Roman" w:cs="Times New Roman"/>
          <w:sz w:val="24"/>
          <w:szCs w:val="24"/>
        </w:rPr>
        <w:t>стр прог</w:t>
      </w:r>
      <w:r w:rsidR="005E5228">
        <w:rPr>
          <w:rFonts w:ascii="Times New Roman" w:hAnsi="Times New Roman" w:cs="Times New Roman"/>
          <w:sz w:val="24"/>
          <w:szCs w:val="24"/>
        </w:rPr>
        <w:t>рамм и учебников на 2016- 2017</w:t>
      </w:r>
      <w:r w:rsidR="00291D4E" w:rsidRPr="00291D4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87E68">
        <w:rPr>
          <w:rFonts w:ascii="Times New Roman" w:hAnsi="Times New Roman" w:cs="Times New Roman"/>
          <w:sz w:val="24"/>
          <w:szCs w:val="24"/>
        </w:rPr>
        <w:t xml:space="preserve"> (ЕДИНОГЛАСНО).</w:t>
      </w:r>
    </w:p>
    <w:p w:rsidR="00291D4E" w:rsidRDefault="00291D4E" w:rsidP="00DF017D">
      <w:pPr>
        <w:pStyle w:val="a3"/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1607" w:rsidRPr="00291D4E" w:rsidRDefault="00241607" w:rsidP="00DF017D">
      <w:pPr>
        <w:pStyle w:val="a3"/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C73" w:rsidRPr="00015FAA" w:rsidRDefault="00270C73" w:rsidP="008207C8">
      <w:pPr>
        <w:pStyle w:val="a3"/>
        <w:numPr>
          <w:ilvl w:val="0"/>
          <w:numId w:val="26"/>
        </w:numPr>
        <w:spacing w:after="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015FAA">
        <w:rPr>
          <w:rFonts w:ascii="Times New Roman" w:hAnsi="Times New Roman" w:cs="Times New Roman"/>
          <w:b/>
          <w:sz w:val="24"/>
          <w:szCs w:val="24"/>
          <w:u w:val="single"/>
        </w:rPr>
        <w:t>пятому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271E91" w:rsidRPr="00015FAA">
        <w:rPr>
          <w:rFonts w:ascii="Times New Roman" w:hAnsi="Times New Roman" w:cs="Times New Roman"/>
          <w:sz w:val="24"/>
          <w:szCs w:val="24"/>
        </w:rPr>
        <w:t xml:space="preserve"> «Организация работы школьной столовой» слушали Кирилочкину В.В.</w:t>
      </w:r>
    </w:p>
    <w:p w:rsidR="00271E91" w:rsidRPr="00A629B9" w:rsidRDefault="00271E91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29B9">
        <w:rPr>
          <w:rFonts w:ascii="Times New Roman" w:hAnsi="Times New Roman" w:cs="Times New Roman"/>
          <w:sz w:val="24"/>
          <w:szCs w:val="24"/>
        </w:rPr>
        <w:t>Валентина Викторовна познакомила педсовет с графиком работы столовой на новый учебный год.</w:t>
      </w:r>
      <w:r w:rsidR="00241607">
        <w:rPr>
          <w:rFonts w:ascii="Times New Roman" w:hAnsi="Times New Roman" w:cs="Times New Roman"/>
          <w:sz w:val="24"/>
          <w:szCs w:val="24"/>
        </w:rPr>
        <w:t xml:space="preserve"> Познакомила коллектив с новыми нормативными документами по организации работы по питанию детей из многодетных семей.</w:t>
      </w:r>
    </w:p>
    <w:p w:rsidR="00271E91" w:rsidRDefault="00271E91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1E91" w:rsidRDefault="00271E91" w:rsidP="00DF017D">
      <w:pPr>
        <w:pStyle w:val="a3"/>
        <w:spacing w:after="20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E91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241607" w:rsidRPr="00271E91" w:rsidRDefault="00241607" w:rsidP="00241607">
      <w:pPr>
        <w:pStyle w:val="a3"/>
        <w:numPr>
          <w:ilvl w:val="0"/>
          <w:numId w:val="9"/>
        </w:numPr>
        <w:spacing w:after="2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Организовать питание детей из многодетных семей в соответствии с новыми рекомендациями Министерства образования московской области (ЕДИНОГЛАСНО)</w:t>
      </w:r>
    </w:p>
    <w:p w:rsidR="0038627D" w:rsidRPr="0038627D" w:rsidRDefault="0038627D" w:rsidP="00DF01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Согласовать режим работы столовой. Классным руководителям усилить </w:t>
      </w:r>
      <w:proofErr w:type="gramStart"/>
      <w:r w:rsidRPr="00386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27D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  <w:r w:rsidR="00B40E6C">
        <w:rPr>
          <w:rFonts w:ascii="Times New Roman" w:hAnsi="Times New Roman" w:cs="Times New Roman"/>
          <w:sz w:val="24"/>
          <w:szCs w:val="24"/>
        </w:rPr>
        <w:t xml:space="preserve"> (ЕДИНОГЛАСНО).</w:t>
      </w:r>
    </w:p>
    <w:p w:rsidR="00271E91" w:rsidRPr="00271E91" w:rsidRDefault="00271E91" w:rsidP="00DF017D">
      <w:pPr>
        <w:pStyle w:val="a3"/>
        <w:spacing w:after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1E91" w:rsidRDefault="00271E91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0E12" w:rsidRPr="00015FAA" w:rsidRDefault="00EC7BF7" w:rsidP="008207C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015FAA"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84A" w:rsidRPr="00015FAA">
        <w:rPr>
          <w:rFonts w:ascii="Times New Roman" w:hAnsi="Times New Roman" w:cs="Times New Roman"/>
          <w:sz w:val="24"/>
          <w:szCs w:val="24"/>
        </w:rPr>
        <w:t>слушали о</w:t>
      </w:r>
      <w:r w:rsidRPr="00015FAA">
        <w:rPr>
          <w:rFonts w:ascii="Times New Roman" w:hAnsi="Times New Roman" w:cs="Times New Roman"/>
          <w:sz w:val="24"/>
          <w:szCs w:val="24"/>
        </w:rPr>
        <w:t>тчёт уполномоченного по защите прав участнико</w:t>
      </w:r>
      <w:r w:rsidR="005E5228">
        <w:rPr>
          <w:rFonts w:ascii="Times New Roman" w:hAnsi="Times New Roman" w:cs="Times New Roman"/>
          <w:sz w:val="24"/>
          <w:szCs w:val="24"/>
        </w:rPr>
        <w:t>в ОП в гимназии о работе за 2015-2016</w:t>
      </w:r>
      <w:r w:rsidRPr="00015FAA">
        <w:rPr>
          <w:rFonts w:ascii="Times New Roman" w:hAnsi="Times New Roman" w:cs="Times New Roman"/>
          <w:sz w:val="24"/>
          <w:szCs w:val="24"/>
        </w:rPr>
        <w:t xml:space="preserve"> уч. год» слушали социального педагога </w:t>
      </w:r>
      <w:proofErr w:type="spellStart"/>
      <w:r w:rsidRPr="00015FAA">
        <w:rPr>
          <w:rFonts w:ascii="Times New Roman" w:hAnsi="Times New Roman" w:cs="Times New Roman"/>
          <w:sz w:val="24"/>
          <w:szCs w:val="24"/>
        </w:rPr>
        <w:t>ВолковуЕ.И</w:t>
      </w:r>
      <w:proofErr w:type="spellEnd"/>
      <w:r w:rsidRPr="00015FAA">
        <w:rPr>
          <w:rFonts w:ascii="Times New Roman" w:hAnsi="Times New Roman" w:cs="Times New Roman"/>
          <w:sz w:val="24"/>
          <w:szCs w:val="24"/>
        </w:rPr>
        <w:t>.</w:t>
      </w:r>
    </w:p>
    <w:p w:rsidR="00CD5CC6" w:rsidRDefault="00CD5CC6" w:rsidP="00DF01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CD5CC6" w:rsidRDefault="00CD5CC6" w:rsidP="00DF01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CC6">
        <w:rPr>
          <w:rFonts w:ascii="Times New Roman" w:hAnsi="Times New Roman" w:cs="Times New Roman"/>
          <w:sz w:val="24"/>
          <w:szCs w:val="24"/>
        </w:rPr>
        <w:t>Признать работу уполномоченного по защите прав участников ОП в гимназии удовлетворительно</w:t>
      </w:r>
      <w:proofErr w:type="gramStart"/>
      <w:r w:rsidRPr="00CD5CC6">
        <w:rPr>
          <w:rFonts w:ascii="Times New Roman" w:hAnsi="Times New Roman" w:cs="Times New Roman"/>
          <w:sz w:val="24"/>
          <w:szCs w:val="24"/>
        </w:rPr>
        <w:t>й</w:t>
      </w:r>
      <w:r w:rsidR="007D6245" w:rsidRPr="007D62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6245" w:rsidRPr="007D6245">
        <w:rPr>
          <w:rFonts w:ascii="Times New Roman" w:hAnsi="Times New Roman" w:cs="Times New Roman"/>
          <w:sz w:val="24"/>
          <w:szCs w:val="24"/>
        </w:rPr>
        <w:t>ЕДИНОГЛАСНО).</w:t>
      </w:r>
    </w:p>
    <w:p w:rsidR="007D6245" w:rsidRPr="00CD5CC6" w:rsidRDefault="007D6245" w:rsidP="00DF0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F78" w:rsidRPr="00015FAA" w:rsidRDefault="007D6245" w:rsidP="008207C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седьмому 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 w:rsid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7F78" w:rsidRPr="00015FAA">
        <w:rPr>
          <w:rFonts w:ascii="Times New Roman" w:hAnsi="Times New Roman" w:cs="Times New Roman"/>
          <w:sz w:val="24"/>
          <w:szCs w:val="24"/>
        </w:rPr>
        <w:t xml:space="preserve">«О принятии профилактических программ» слушали </w:t>
      </w:r>
      <w:r w:rsidR="00A95A6A" w:rsidRPr="00015FAA">
        <w:rPr>
          <w:rFonts w:ascii="Times New Roman" w:hAnsi="Times New Roman" w:cs="Times New Roman"/>
          <w:sz w:val="24"/>
          <w:szCs w:val="24"/>
        </w:rPr>
        <w:t>социального педагога Волкову Е.И.</w:t>
      </w:r>
    </w:p>
    <w:p w:rsidR="00686F71" w:rsidRDefault="0038200A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>
        <w:rPr>
          <w:iCs/>
        </w:rPr>
        <w:t xml:space="preserve">Елена Ивановна </w:t>
      </w:r>
      <w:r w:rsidR="00686F71" w:rsidRPr="007D3360">
        <w:rPr>
          <w:color w:val="000000"/>
        </w:rPr>
        <w:t>предложила рассмотреть вопрос о реализации в 201</w:t>
      </w:r>
      <w:r w:rsidR="005E5228">
        <w:rPr>
          <w:color w:val="000000"/>
        </w:rPr>
        <w:t>6</w:t>
      </w:r>
      <w:r w:rsidR="00686F71" w:rsidRPr="007D3360">
        <w:rPr>
          <w:color w:val="000000"/>
        </w:rPr>
        <w:t>-201</w:t>
      </w:r>
      <w:r w:rsidR="005E5228">
        <w:rPr>
          <w:color w:val="000000"/>
        </w:rPr>
        <w:t>7</w:t>
      </w:r>
      <w:r w:rsidR="00686F71" w:rsidRPr="007D3360">
        <w:rPr>
          <w:color w:val="000000"/>
        </w:rPr>
        <w:t xml:space="preserve"> учебном году профилактических программ «Мой выбор», «Все цвета, </w:t>
      </w:r>
      <w:proofErr w:type="gramStart"/>
      <w:r w:rsidR="00686F71" w:rsidRPr="007D3360">
        <w:rPr>
          <w:color w:val="000000"/>
        </w:rPr>
        <w:t>кроме</w:t>
      </w:r>
      <w:proofErr w:type="gramEnd"/>
      <w:r w:rsidR="00686F71" w:rsidRPr="007D3360">
        <w:rPr>
          <w:color w:val="000000"/>
        </w:rPr>
        <w:t xml:space="preserve"> черного», «Разговор о правильном питании».</w:t>
      </w:r>
    </w:p>
    <w:p w:rsidR="00686F71" w:rsidRDefault="00DF33B2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>
        <w:rPr>
          <w:color w:val="000000"/>
        </w:rPr>
        <w:t xml:space="preserve">Волкова </w:t>
      </w:r>
      <w:r w:rsidR="00DA0CF9" w:rsidRPr="00DA0CF9">
        <w:rPr>
          <w:color w:val="000000"/>
        </w:rPr>
        <w:t>Е</w:t>
      </w:r>
      <w:r>
        <w:rPr>
          <w:color w:val="000000"/>
        </w:rPr>
        <w:t xml:space="preserve">. И. </w:t>
      </w:r>
      <w:r w:rsidR="00686F71">
        <w:rPr>
          <w:color w:val="000000"/>
        </w:rPr>
        <w:t>отметила, что п</w:t>
      </w:r>
      <w:r w:rsidR="00686F71" w:rsidRPr="007D3360">
        <w:rPr>
          <w:color w:val="000000"/>
        </w:rPr>
        <w:t>рофилактические программы направлены на реализацию следующих задач: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-формировать у детей представления о ценности здоровья и необходимости бережного отношения к нему;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-расширение знаний детей о правилах здорового образа жизни, воспитание готовности соблюдать эти правила;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-формирование умения оценивать себя (свое состояние, поступки, поведение) и других людей;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-формирование представления об особенностях своего характера, навыков управления своим поведением, эмоциональным состоянием;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-развитие коммуникативных навыков (умения строить свои отношения с окружающими в разных ситуациях, избегать конфликтов);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-формирование умения противостоять негативному давлению со стороны окружающих;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-пробуждать у детей интереса к различным видам полезной деятельности, позволяющей реализовать потребность в признании, общении, получении новых знаний;</w:t>
      </w:r>
    </w:p>
    <w:p w:rsidR="00686F71" w:rsidRDefault="00686F71" w:rsidP="00DF017D">
      <w:pPr>
        <w:pStyle w:val="a4"/>
        <w:spacing w:after="20"/>
        <w:contextualSpacing/>
        <w:jc w:val="both"/>
        <w:outlineLvl w:val="0"/>
        <w:rPr>
          <w:color w:val="000000"/>
        </w:rPr>
      </w:pPr>
      <w:r w:rsidRPr="007D3360">
        <w:rPr>
          <w:color w:val="000000"/>
        </w:rPr>
        <w:t>-просвещение родителей в вопросах развития у детей представлений о здоровом образе жизни, предупреждения вредных привычек.</w:t>
      </w:r>
    </w:p>
    <w:p w:rsidR="00686F71" w:rsidRPr="007D3360" w:rsidRDefault="00686F71" w:rsidP="00DF017D">
      <w:pPr>
        <w:pStyle w:val="a4"/>
        <w:spacing w:after="20"/>
        <w:contextualSpacing/>
        <w:jc w:val="both"/>
        <w:outlineLvl w:val="0"/>
        <w:rPr>
          <w:iCs/>
        </w:rPr>
      </w:pPr>
      <w:r w:rsidRPr="007D3360">
        <w:rPr>
          <w:color w:val="000000"/>
        </w:rPr>
        <w:lastRenderedPageBreak/>
        <w:t>В 201</w:t>
      </w:r>
      <w:r w:rsidR="005E5228">
        <w:rPr>
          <w:color w:val="000000"/>
        </w:rPr>
        <w:t>6</w:t>
      </w:r>
      <w:r w:rsidRPr="007D3360">
        <w:rPr>
          <w:color w:val="000000"/>
        </w:rPr>
        <w:t>-</w:t>
      </w:r>
      <w:r>
        <w:rPr>
          <w:color w:val="000000"/>
        </w:rPr>
        <w:t>2</w:t>
      </w:r>
      <w:r w:rsidRPr="007D3360">
        <w:rPr>
          <w:color w:val="000000"/>
        </w:rPr>
        <w:t>01</w:t>
      </w:r>
      <w:r w:rsidR="005E5228">
        <w:rPr>
          <w:color w:val="000000"/>
        </w:rPr>
        <w:t>7</w:t>
      </w:r>
      <w:r w:rsidRPr="007D3360">
        <w:rPr>
          <w:color w:val="000000"/>
        </w:rPr>
        <w:t xml:space="preserve"> учебном году профилактические программы в гимназии предлагается реализовывать в следующем порядке:</w:t>
      </w:r>
    </w:p>
    <w:tbl>
      <w:tblPr>
        <w:tblpPr w:leftFromText="180" w:rightFromText="180" w:vertAnchor="text" w:horzAnchor="margin" w:tblpXSpec="center" w:tblpY="402"/>
        <w:tblW w:w="10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701"/>
        <w:gridCol w:w="1417"/>
        <w:gridCol w:w="1701"/>
        <w:gridCol w:w="1418"/>
        <w:gridCol w:w="1701"/>
        <w:gridCol w:w="1609"/>
      </w:tblGrid>
      <w:tr w:rsidR="00381FB4" w:rsidRPr="005E5228" w:rsidTr="00B545F9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Количество учащихся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Периодичность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Руководитель, должность</w:t>
            </w:r>
          </w:p>
        </w:tc>
      </w:tr>
      <w:tr w:rsidR="00381FB4" w:rsidRPr="005E5228" w:rsidTr="00B545F9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Мой выбор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8-9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классы</w:t>
            </w: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чел.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17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часов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раз в 2 недели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Волкова Е.И., социальный педагог</w:t>
            </w:r>
          </w:p>
        </w:tc>
      </w:tr>
      <w:tr w:rsidR="00381FB4" w:rsidRPr="005E5228" w:rsidTr="00B545F9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Все цвета, </w:t>
            </w:r>
            <w:proofErr w:type="gramStart"/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кроме</w:t>
            </w:r>
            <w:proofErr w:type="gramEnd"/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черного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2-6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классы</w:t>
            </w: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9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часов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раз в месяц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Классные руководители</w:t>
            </w: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1FB4" w:rsidRPr="005E5228" w:rsidTr="00B545F9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Две недели в лагере здоровья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а,3б,3в,</w:t>
            </w:r>
          </w:p>
          <w:p w:rsidR="00381FB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4а,4б,4в</w:t>
            </w: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9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часов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раз в месяц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Классные руководители</w:t>
            </w:r>
          </w:p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1FB4" w:rsidRPr="005E5228" w:rsidTr="0073757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Разговор о правильном питании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</w:t>
            </w:r>
            <w:r w:rsidR="00381FB4"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а,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  <w:r w:rsidR="00381FB4"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б,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  <w:r w:rsidR="00381FB4"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9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часов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раз в месяц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B4" w:rsidRPr="008207C8" w:rsidRDefault="00381FB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Классные руководители </w:t>
            </w:r>
          </w:p>
        </w:tc>
      </w:tr>
      <w:tr w:rsidR="00737574" w:rsidRPr="005E5228" w:rsidTr="0073757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Разговор о правильном питании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а,2б,2в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34 часа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 раз в неделю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Волкова Е.И., социальный педагог</w:t>
            </w:r>
          </w:p>
        </w:tc>
      </w:tr>
      <w:tr w:rsidR="00737574" w:rsidRPr="005E5228" w:rsidTr="00737574">
        <w:tc>
          <w:tcPr>
            <w:tcW w:w="4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Формула здорового питания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5а,5б,5в, 5г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 часов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1 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раз в месяц</w:t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811DBE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Классные р</w:t>
            </w:r>
            <w:r w:rsidR="00737574"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</w:t>
            </w:r>
            <w:r w:rsidR="00737574"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оводители</w:t>
            </w:r>
          </w:p>
        </w:tc>
      </w:tr>
      <w:tr w:rsidR="00737574" w:rsidRPr="00381FB4" w:rsidTr="00737574">
        <w:trPr>
          <w:trHeight w:val="1030"/>
        </w:trPr>
        <w:tc>
          <w:tcPr>
            <w:tcW w:w="4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6</w:t>
            </w: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а,6б, 6в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34 часа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 раз в неделю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574" w:rsidRPr="008207C8" w:rsidRDefault="00737574" w:rsidP="00DF01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8207C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Волкова Е.И., социальный педагог</w:t>
            </w:r>
          </w:p>
        </w:tc>
      </w:tr>
    </w:tbl>
    <w:p w:rsidR="00686F71" w:rsidRDefault="00686F71" w:rsidP="00DF017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21401" w:rsidRDefault="00621401" w:rsidP="00DF017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621401" w:rsidRDefault="00621401" w:rsidP="00DF01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01">
        <w:rPr>
          <w:rFonts w:ascii="Times New Roman" w:hAnsi="Times New Roman" w:cs="Times New Roman"/>
          <w:sz w:val="24"/>
          <w:szCs w:val="24"/>
        </w:rPr>
        <w:t>Принять профилактические программы на 201</w:t>
      </w:r>
      <w:r w:rsidR="005E5228">
        <w:rPr>
          <w:rFonts w:ascii="Times New Roman" w:hAnsi="Times New Roman" w:cs="Times New Roman"/>
          <w:sz w:val="24"/>
          <w:szCs w:val="24"/>
        </w:rPr>
        <w:t>6</w:t>
      </w:r>
      <w:r w:rsidRPr="00621401">
        <w:rPr>
          <w:rFonts w:ascii="Times New Roman" w:hAnsi="Times New Roman" w:cs="Times New Roman"/>
          <w:sz w:val="24"/>
          <w:szCs w:val="24"/>
        </w:rPr>
        <w:t>-201</w:t>
      </w:r>
      <w:r w:rsidR="005E5228">
        <w:rPr>
          <w:rFonts w:ascii="Times New Roman" w:hAnsi="Times New Roman" w:cs="Times New Roman"/>
          <w:sz w:val="24"/>
          <w:szCs w:val="24"/>
        </w:rPr>
        <w:t>7</w:t>
      </w:r>
      <w:r w:rsidRPr="006214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86F71">
        <w:rPr>
          <w:rFonts w:ascii="Times New Roman" w:hAnsi="Times New Roman" w:cs="Times New Roman"/>
          <w:sz w:val="24"/>
          <w:szCs w:val="24"/>
        </w:rPr>
        <w:t xml:space="preserve"> (ЕДИНОГЛАСНО)</w:t>
      </w:r>
    </w:p>
    <w:p w:rsidR="00621401" w:rsidRPr="00621401" w:rsidRDefault="00621401" w:rsidP="00DF01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84E" w:rsidRPr="00015FAA" w:rsidRDefault="00DC184E" w:rsidP="008207C8">
      <w:pPr>
        <w:pStyle w:val="a3"/>
        <w:numPr>
          <w:ilvl w:val="0"/>
          <w:numId w:val="26"/>
        </w:numPr>
        <w:spacing w:after="2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015FAA">
        <w:rPr>
          <w:rFonts w:ascii="Times New Roman" w:hAnsi="Times New Roman" w:cs="Times New Roman"/>
          <w:b/>
          <w:sz w:val="24"/>
          <w:szCs w:val="24"/>
          <w:u w:val="single"/>
        </w:rPr>
        <w:t>восьмому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AF6" w:rsidRPr="00015FAA">
        <w:rPr>
          <w:rFonts w:ascii="Times New Roman" w:hAnsi="Times New Roman" w:cs="Times New Roman"/>
          <w:sz w:val="24"/>
          <w:szCs w:val="24"/>
        </w:rPr>
        <w:t>«Инструктаж по технике безопасности и охране труда» провёл Распопов В.А., напомнил также слушателям о необходимости проведения вводных инструктажей для учащихся на первых уроках с записью в журнале.</w:t>
      </w:r>
    </w:p>
    <w:p w:rsidR="00187C30" w:rsidRDefault="00187C30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C30" w:rsidRPr="006A7AF6" w:rsidRDefault="00187C30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187C30" w:rsidRPr="004165F8" w:rsidRDefault="00187C30" w:rsidP="00DF017D">
      <w:pPr>
        <w:pStyle w:val="a3"/>
        <w:numPr>
          <w:ilvl w:val="0"/>
          <w:numId w:val="12"/>
        </w:num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65F8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EC7BF7" w:rsidRPr="00811DBE" w:rsidRDefault="00EC7BF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1401" w:rsidRPr="00015FAA" w:rsidRDefault="008606A0" w:rsidP="008207C8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015FAA">
        <w:rPr>
          <w:rFonts w:ascii="Times New Roman" w:hAnsi="Times New Roman" w:cs="Times New Roman"/>
          <w:b/>
          <w:sz w:val="24"/>
          <w:szCs w:val="24"/>
          <w:u w:val="single"/>
        </w:rPr>
        <w:t>девятому</w:t>
      </w:r>
      <w:r w:rsidRPr="00015F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820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1401" w:rsidRPr="00015FAA">
        <w:rPr>
          <w:rFonts w:ascii="Times New Roman" w:hAnsi="Times New Roman" w:cs="Times New Roman"/>
          <w:sz w:val="24"/>
          <w:szCs w:val="24"/>
        </w:rPr>
        <w:t xml:space="preserve">«О прохождении Всероссийского профилактического мероприятия «Внимание, дети!» Результаты работы по предупреждению детского дорожно-транспортного травматизма в гимназии» слушали заместителя  директора  по ВР </w:t>
      </w:r>
      <w:proofErr w:type="spellStart"/>
      <w:r w:rsidR="00621401" w:rsidRPr="00015FAA">
        <w:rPr>
          <w:rFonts w:ascii="Times New Roman" w:hAnsi="Times New Roman" w:cs="Times New Roman"/>
          <w:sz w:val="24"/>
          <w:szCs w:val="24"/>
        </w:rPr>
        <w:t>Распопову</w:t>
      </w:r>
      <w:proofErr w:type="spellEnd"/>
      <w:r w:rsidR="00621401" w:rsidRPr="00015FAA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404B97" w:rsidRPr="00811DBE" w:rsidRDefault="00404B9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DBE">
        <w:rPr>
          <w:rFonts w:ascii="Times New Roman" w:hAnsi="Times New Roman" w:cs="Times New Roman"/>
          <w:sz w:val="24"/>
          <w:szCs w:val="24"/>
        </w:rPr>
        <w:t xml:space="preserve">В гимназии  в течение нескольких лет проводится  систематическая работа по профилактике детского дорожно-транспортного травматизма и изучению правил дорожного движения среди учащихся 1-11 классов. Деятельность по профилактике ДТП и изучению ПДД среди учащихся – неотъемлемая  часть общей воспитательной работы школы. </w:t>
      </w:r>
    </w:p>
    <w:p w:rsidR="00404B97" w:rsidRPr="00811DBE" w:rsidRDefault="00404B9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DBE">
        <w:rPr>
          <w:rFonts w:ascii="Times New Roman" w:hAnsi="Times New Roman" w:cs="Times New Roman"/>
          <w:sz w:val="24"/>
          <w:szCs w:val="24"/>
        </w:rPr>
        <w:t xml:space="preserve">Цель работы: создание организационно-педагогических условий для формирования у школьников устойчивых компетенций безопасного поведения на улицах и дорогах; воспитания грамотных и дисциплинированных участников дорожного движения.  </w:t>
      </w:r>
    </w:p>
    <w:p w:rsidR="00404B97" w:rsidRPr="008207C8" w:rsidRDefault="00404B9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07C8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04B97" w:rsidRPr="00811DBE" w:rsidRDefault="00404B9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DBE">
        <w:rPr>
          <w:rFonts w:ascii="Times New Roman" w:hAnsi="Times New Roman" w:cs="Times New Roman"/>
          <w:sz w:val="24"/>
          <w:szCs w:val="24"/>
        </w:rPr>
        <w:t>1.Повысить активность детей и родителей к пропаганде ПДД и обеспечению безопасного образа жизни.</w:t>
      </w:r>
    </w:p>
    <w:p w:rsidR="00404B97" w:rsidRPr="00811DBE" w:rsidRDefault="00404B97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1DBE">
        <w:rPr>
          <w:rFonts w:ascii="Times New Roman" w:hAnsi="Times New Roman" w:cs="Times New Roman"/>
          <w:sz w:val="24"/>
          <w:szCs w:val="24"/>
        </w:rPr>
        <w:t xml:space="preserve">2. Сформировать у </w:t>
      </w:r>
      <w:proofErr w:type="gramStart"/>
      <w:r w:rsidRPr="00811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1DBE">
        <w:rPr>
          <w:rFonts w:ascii="Times New Roman" w:hAnsi="Times New Roman" w:cs="Times New Roman"/>
          <w:sz w:val="24"/>
          <w:szCs w:val="24"/>
        </w:rPr>
        <w:t xml:space="preserve"> устойчивые навыки соблюдения и выполнения ПДД.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>3.Применять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дворах.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>4.Создать методическую копилку инноваций педагогов школы, разработать методические рекомендации для проведения классных часов и занятий по ПДД.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Классными руководителями проводятся  профилактические беседы и инструктажи с учащимися, во всех классах организуются мероприятия на тематику ПДД: викторины, конкурсы, просмотры фильмов. 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>Членами отряда ЮИД составляются памятки по правилам поведения на дорогах и в транспорте, которые учащиеся 1-7 классов получают перед уходом на каникулы.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образовательного учреждения по профилактике ДТП считается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Ежегодно на первом общешкольном родительском собрании родителей знакомят с обстановкой в городе и области, разбираются причины ДТП, участниками которых становятся дети. Родители вносят свои предложения по установке дорожных знаков в проблемных местах. Это особенно важно для нас, так как школа расположена в микрорайоне с активным дорожным движением. Работа с родителями проходит  и на классных родительских собраниях. 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 Родители являются активными участниками различных мероприятий. Вместе с детьми они  обсуждают и придумывают сюжеты рисунков, сочиняют стихи о правилах поведения на улицах города, участвуют в акциях, готовят детям форму для конкурсов. Школа старается поддержать у родителей обучающихся интерес к безопасности и здоровью детей как участников дорожного движения.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Большую помощь в организации работы по изучению ПДД оказывает школьная библиотека, где работает постоянно действующая книжная и плакатная выставки для детей и взрослых в уголке безопасности дорожного движения, а также собрана подборка литературы и дидактических пособий по ПДД. </w:t>
      </w:r>
    </w:p>
    <w:p w:rsidR="00404B97" w:rsidRPr="00404B97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 xml:space="preserve">Придавая </w:t>
      </w:r>
      <w:proofErr w:type="gramStart"/>
      <w:r w:rsidRPr="00404B9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04B97">
        <w:rPr>
          <w:rFonts w:ascii="Times New Roman" w:hAnsi="Times New Roman" w:cs="Times New Roman"/>
          <w:sz w:val="24"/>
          <w:szCs w:val="24"/>
        </w:rPr>
        <w:t xml:space="preserve"> деятельности всех участников образовательного процесса по предупреждению ДДТТ, педагогический коллектив школы ведет свою работу в тесном контакте с сотрудниками ОГИБДД  городского округа Дубна.</w:t>
      </w:r>
    </w:p>
    <w:p w:rsidR="008606A0" w:rsidRPr="00F0036F" w:rsidRDefault="00404B97" w:rsidP="00B20C5C">
      <w:pPr>
        <w:pStyle w:val="a3"/>
        <w:spacing w:after="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B97">
        <w:rPr>
          <w:rFonts w:ascii="Times New Roman" w:hAnsi="Times New Roman" w:cs="Times New Roman"/>
          <w:sz w:val="24"/>
          <w:szCs w:val="24"/>
        </w:rPr>
        <w:t>Ежегодно  проводится Всероссийская операция «Внимание – Дети!». В этом году на территории Московской области она проходит с 15 августа по 15 сентября. Основными нарушениями ПДД со стороны детей (по сводке ГИБДД)  является выход на проезжую часть  перед близко идущим транспортом, из-за стоящего транспортного средства, переход в неустановленном месте, игра на проезжей части, нарушения ПДД велосипедистами, мотоциклистами, ходьба по проезжей части. В целях профилактики ДДТТ необходимо учесть виды этих нарушений при проведении занятий с детьми и подростками.</w:t>
      </w:r>
    </w:p>
    <w:p w:rsidR="00CF3600" w:rsidRPr="00F0036F" w:rsidRDefault="00CF3600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600" w:rsidRDefault="00CF3600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600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CF3600" w:rsidRDefault="00CF3600" w:rsidP="00DF017D">
      <w:pPr>
        <w:pStyle w:val="a3"/>
        <w:numPr>
          <w:ilvl w:val="0"/>
          <w:numId w:val="14"/>
        </w:num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600">
        <w:rPr>
          <w:rFonts w:ascii="Times New Roman" w:hAnsi="Times New Roman" w:cs="Times New Roman"/>
          <w:sz w:val="24"/>
          <w:szCs w:val="24"/>
        </w:rPr>
        <w:t>Принять участие во Всероссийских профилактических мероприятиях «Внимание, дети!»</w:t>
      </w:r>
    </w:p>
    <w:p w:rsidR="000E5CA6" w:rsidRDefault="000E5CA6" w:rsidP="00DF017D">
      <w:p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5CA6" w:rsidRPr="00B20C5C" w:rsidRDefault="000E5CA6" w:rsidP="008207C8">
      <w:pPr>
        <w:pStyle w:val="a3"/>
        <w:numPr>
          <w:ilvl w:val="0"/>
          <w:numId w:val="26"/>
        </w:numPr>
        <w:spacing w:after="2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0C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6C42F3" w:rsidRPr="00B20C5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десятому </w:t>
      </w:r>
      <w:r w:rsidRPr="00B20C5C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 w:rsidRPr="00B20C5C">
        <w:rPr>
          <w:rFonts w:ascii="Times New Roman" w:hAnsi="Times New Roman" w:cs="Times New Roman"/>
          <w:sz w:val="24"/>
          <w:szCs w:val="24"/>
        </w:rPr>
        <w:t xml:space="preserve"> «Разное» были представлены новые пед</w:t>
      </w:r>
      <w:r w:rsidR="00212515" w:rsidRPr="00B20C5C">
        <w:rPr>
          <w:rFonts w:ascii="Times New Roman" w:hAnsi="Times New Roman" w:cs="Times New Roman"/>
          <w:sz w:val="24"/>
          <w:szCs w:val="24"/>
        </w:rPr>
        <w:t xml:space="preserve">агогические </w:t>
      </w:r>
      <w:r w:rsidRPr="00B20C5C">
        <w:rPr>
          <w:rFonts w:ascii="Times New Roman" w:hAnsi="Times New Roman" w:cs="Times New Roman"/>
          <w:sz w:val="24"/>
          <w:szCs w:val="24"/>
        </w:rPr>
        <w:t xml:space="preserve">работники, </w:t>
      </w:r>
      <w:r w:rsidR="000C6BCA" w:rsidRPr="00B20C5C">
        <w:rPr>
          <w:rFonts w:ascii="Times New Roman" w:hAnsi="Times New Roman" w:cs="Times New Roman"/>
          <w:sz w:val="24"/>
          <w:szCs w:val="24"/>
        </w:rPr>
        <w:t>вручены грамоты учителям-юбилярам</w:t>
      </w:r>
      <w:r w:rsidR="003061E9" w:rsidRPr="00B20C5C">
        <w:rPr>
          <w:rFonts w:ascii="Times New Roman" w:hAnsi="Times New Roman" w:cs="Times New Roman"/>
          <w:sz w:val="24"/>
          <w:szCs w:val="24"/>
        </w:rPr>
        <w:t xml:space="preserve">, </w:t>
      </w:r>
      <w:r w:rsidRPr="00B20C5C">
        <w:rPr>
          <w:rFonts w:ascii="Times New Roman" w:hAnsi="Times New Roman" w:cs="Times New Roman"/>
          <w:sz w:val="24"/>
          <w:szCs w:val="24"/>
        </w:rPr>
        <w:t xml:space="preserve">обсуждён план мероприятий дня Знаний, </w:t>
      </w:r>
      <w:r w:rsidR="00474D59" w:rsidRPr="00B20C5C">
        <w:rPr>
          <w:rFonts w:ascii="Times New Roman" w:hAnsi="Times New Roman" w:cs="Times New Roman"/>
          <w:sz w:val="24"/>
          <w:szCs w:val="24"/>
        </w:rPr>
        <w:t>дня здоровья</w:t>
      </w:r>
      <w:r w:rsidRPr="00B20C5C">
        <w:rPr>
          <w:rFonts w:ascii="Times New Roman" w:hAnsi="Times New Roman" w:cs="Times New Roman"/>
          <w:sz w:val="24"/>
          <w:szCs w:val="24"/>
        </w:rPr>
        <w:t xml:space="preserve">, </w:t>
      </w:r>
      <w:r w:rsidR="00557148" w:rsidRPr="00B20C5C">
        <w:rPr>
          <w:rFonts w:ascii="Times New Roman" w:hAnsi="Times New Roman" w:cs="Times New Roman"/>
          <w:sz w:val="24"/>
          <w:szCs w:val="24"/>
        </w:rPr>
        <w:t xml:space="preserve">мероприятий, связанных с юбилеем школы, </w:t>
      </w:r>
      <w:r w:rsidR="00AF2C44" w:rsidRPr="00B20C5C">
        <w:rPr>
          <w:rFonts w:ascii="Times New Roman" w:hAnsi="Times New Roman" w:cs="Times New Roman"/>
          <w:sz w:val="24"/>
          <w:szCs w:val="24"/>
        </w:rPr>
        <w:t>была пред</w:t>
      </w:r>
      <w:r w:rsidR="00A6769A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A6769A">
        <w:rPr>
          <w:rFonts w:ascii="Times New Roman" w:hAnsi="Times New Roman" w:cs="Times New Roman"/>
          <w:sz w:val="24"/>
          <w:szCs w:val="24"/>
        </w:rPr>
        <w:lastRenderedPageBreak/>
        <w:t xml:space="preserve">система контроля СКУД, были ознакомлены с вопросом </w:t>
      </w:r>
      <w:r w:rsidR="00065625">
        <w:rPr>
          <w:rFonts w:ascii="Times New Roman" w:hAnsi="Times New Roman" w:cs="Times New Roman"/>
          <w:sz w:val="24"/>
          <w:szCs w:val="24"/>
        </w:rPr>
        <w:t>«О</w:t>
      </w:r>
      <w:r w:rsidR="00A6769A">
        <w:rPr>
          <w:rFonts w:ascii="Times New Roman" w:hAnsi="Times New Roman" w:cs="Times New Roman"/>
          <w:sz w:val="24"/>
          <w:szCs w:val="24"/>
        </w:rPr>
        <w:t xml:space="preserve"> готовности учебных кабинетов гимназии к обеспечению условий реализации о</w:t>
      </w:r>
      <w:r w:rsidR="005E5228">
        <w:rPr>
          <w:rFonts w:ascii="Times New Roman" w:hAnsi="Times New Roman" w:cs="Times New Roman"/>
          <w:sz w:val="24"/>
          <w:szCs w:val="24"/>
        </w:rPr>
        <w:t>бразовательной программы на 2016-2017</w:t>
      </w:r>
      <w:r w:rsidR="00A6769A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D8470B" w:rsidRDefault="00D8470B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70B" w:rsidRPr="006A7AF6" w:rsidRDefault="00D8470B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D8470B" w:rsidRPr="004165F8" w:rsidRDefault="00D8470B" w:rsidP="00DF017D">
      <w:pPr>
        <w:pStyle w:val="a3"/>
        <w:numPr>
          <w:ilvl w:val="0"/>
          <w:numId w:val="15"/>
        </w:numPr>
        <w:spacing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65F8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8470B" w:rsidRDefault="00D8470B" w:rsidP="00DF017D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EA1" w:rsidRPr="00404EA1" w:rsidRDefault="001C455F" w:rsidP="00404EA1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5F">
        <w:rPr>
          <w:rFonts w:ascii="Times New Roman" w:hAnsi="Times New Roman" w:cs="Times New Roman"/>
          <w:sz w:val="24"/>
          <w:szCs w:val="24"/>
        </w:rPr>
        <w:t xml:space="preserve">  </w:t>
      </w:r>
      <w:r w:rsidR="00404EA1" w:rsidRPr="00404EA1">
        <w:rPr>
          <w:rFonts w:ascii="Times New Roman" w:eastAsia="Times New Roman" w:hAnsi="Times New Roman" w:cs="Times New Roman"/>
          <w:sz w:val="24"/>
          <w:szCs w:val="24"/>
        </w:rPr>
        <w:t>Председатель педсовета:                                     Лихачева А.А.</w:t>
      </w:r>
    </w:p>
    <w:p w:rsidR="00404EA1" w:rsidRPr="00404EA1" w:rsidRDefault="00404EA1" w:rsidP="00404EA1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A1">
        <w:rPr>
          <w:rFonts w:ascii="Times New Roman" w:eastAsia="Times New Roman" w:hAnsi="Times New Roman" w:cs="Times New Roman"/>
          <w:sz w:val="24"/>
          <w:szCs w:val="24"/>
        </w:rPr>
        <w:t xml:space="preserve">Секретарь педсовета:                                            </w:t>
      </w:r>
      <w:proofErr w:type="spellStart"/>
      <w:r w:rsidRPr="00404EA1">
        <w:rPr>
          <w:rFonts w:ascii="Times New Roman" w:eastAsia="Times New Roman" w:hAnsi="Times New Roman" w:cs="Times New Roman"/>
          <w:sz w:val="24"/>
          <w:szCs w:val="24"/>
        </w:rPr>
        <w:t>Нечитайло</w:t>
      </w:r>
      <w:proofErr w:type="spellEnd"/>
      <w:r w:rsidRPr="00404EA1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1C455F" w:rsidRPr="000E5CA6" w:rsidRDefault="001C455F" w:rsidP="00404EA1">
      <w:pPr>
        <w:pStyle w:val="a3"/>
        <w:spacing w:after="2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C455F" w:rsidRPr="000E5CA6" w:rsidSect="00583B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87" w:rsidRDefault="008C3487" w:rsidP="002F4A44">
      <w:pPr>
        <w:spacing w:after="0" w:line="240" w:lineRule="auto"/>
      </w:pPr>
      <w:r>
        <w:separator/>
      </w:r>
    </w:p>
  </w:endnote>
  <w:endnote w:type="continuationSeparator" w:id="0">
    <w:p w:rsidR="008C3487" w:rsidRDefault="008C3487" w:rsidP="002F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E6" w:rsidRDefault="00FE07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12810"/>
      <w:docPartObj>
        <w:docPartGallery w:val="Page Numbers (Bottom of Page)"/>
        <w:docPartUnique/>
      </w:docPartObj>
    </w:sdtPr>
    <w:sdtEndPr/>
    <w:sdtContent>
      <w:p w:rsidR="00FE07E6" w:rsidRDefault="00FE07E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A1">
          <w:rPr>
            <w:noProof/>
          </w:rPr>
          <w:t>17</w:t>
        </w:r>
        <w:r>
          <w:fldChar w:fldCharType="end"/>
        </w:r>
      </w:p>
    </w:sdtContent>
  </w:sdt>
  <w:p w:rsidR="00FE07E6" w:rsidRDefault="00FE07E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E6" w:rsidRDefault="00FE07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87" w:rsidRDefault="008C3487" w:rsidP="002F4A44">
      <w:pPr>
        <w:spacing w:after="0" w:line="240" w:lineRule="auto"/>
      </w:pPr>
      <w:r>
        <w:separator/>
      </w:r>
    </w:p>
  </w:footnote>
  <w:footnote w:type="continuationSeparator" w:id="0">
    <w:p w:rsidR="008C3487" w:rsidRDefault="008C3487" w:rsidP="002F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E6" w:rsidRDefault="00FE07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E6" w:rsidRDefault="00FE07E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E6" w:rsidRDefault="00FE07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33B"/>
    <w:multiLevelType w:val="hybridMultilevel"/>
    <w:tmpl w:val="AED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BB3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49F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6C2"/>
    <w:multiLevelType w:val="hybridMultilevel"/>
    <w:tmpl w:val="EA58F63E"/>
    <w:lvl w:ilvl="0" w:tplc="454019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681"/>
    <w:multiLevelType w:val="hybridMultilevel"/>
    <w:tmpl w:val="6EE247D2"/>
    <w:lvl w:ilvl="0" w:tplc="D6E2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7BA3"/>
    <w:multiLevelType w:val="hybridMultilevel"/>
    <w:tmpl w:val="6EE247D2"/>
    <w:lvl w:ilvl="0" w:tplc="D6E2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89C3CD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7">
    <w:nsid w:val="1FAA79E8"/>
    <w:multiLevelType w:val="hybridMultilevel"/>
    <w:tmpl w:val="DE4C972A"/>
    <w:lvl w:ilvl="0" w:tplc="BDE452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5C262C"/>
    <w:multiLevelType w:val="hybridMultilevel"/>
    <w:tmpl w:val="F4CE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59A"/>
    <w:multiLevelType w:val="hybridMultilevel"/>
    <w:tmpl w:val="6C86B060"/>
    <w:lvl w:ilvl="0" w:tplc="F85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1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47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C6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C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C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A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44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8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573D9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44645"/>
    <w:multiLevelType w:val="hybridMultilevel"/>
    <w:tmpl w:val="07A6A8B2"/>
    <w:lvl w:ilvl="0" w:tplc="3B6AC68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1E32CA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F0083"/>
    <w:multiLevelType w:val="hybridMultilevel"/>
    <w:tmpl w:val="9BDA8F76"/>
    <w:lvl w:ilvl="0" w:tplc="523E70BE">
      <w:start w:val="1"/>
      <w:numFmt w:val="decimal"/>
      <w:lvlText w:val="%1."/>
      <w:lvlJc w:val="left"/>
      <w:pPr>
        <w:ind w:left="927" w:hanging="360"/>
      </w:pPr>
      <w:rPr>
        <w:rFonts w:ascii="TimesNewRoman" w:hAnsi="TimesNew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D7DBB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E2F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06875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67F67"/>
    <w:multiLevelType w:val="hybridMultilevel"/>
    <w:tmpl w:val="EB10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395F"/>
    <w:multiLevelType w:val="hybridMultilevel"/>
    <w:tmpl w:val="67BAB924"/>
    <w:lvl w:ilvl="0" w:tplc="AB48564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A6005"/>
    <w:multiLevelType w:val="hybridMultilevel"/>
    <w:tmpl w:val="F14EF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C3F37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625E3"/>
    <w:multiLevelType w:val="hybridMultilevel"/>
    <w:tmpl w:val="435817B4"/>
    <w:lvl w:ilvl="0" w:tplc="9DDEB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CA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EC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4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02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4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EA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E1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76593"/>
    <w:multiLevelType w:val="hybridMultilevel"/>
    <w:tmpl w:val="EFD45FF6"/>
    <w:lvl w:ilvl="0" w:tplc="02E2F97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26D46"/>
    <w:multiLevelType w:val="hybridMultilevel"/>
    <w:tmpl w:val="0C1E1A26"/>
    <w:lvl w:ilvl="0" w:tplc="D78CC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77FE"/>
    <w:multiLevelType w:val="hybridMultilevel"/>
    <w:tmpl w:val="5052C02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1A54545"/>
    <w:multiLevelType w:val="hybridMultilevel"/>
    <w:tmpl w:val="7050234C"/>
    <w:lvl w:ilvl="0" w:tplc="2F287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6E17"/>
    <w:multiLevelType w:val="hybridMultilevel"/>
    <w:tmpl w:val="FA38B856"/>
    <w:lvl w:ilvl="0" w:tplc="4E9AC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505"/>
    <w:multiLevelType w:val="hybridMultilevel"/>
    <w:tmpl w:val="F5DED6F6"/>
    <w:lvl w:ilvl="0" w:tplc="353CC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FA1"/>
    <w:multiLevelType w:val="hybridMultilevel"/>
    <w:tmpl w:val="E090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6"/>
  </w:num>
  <w:num w:numId="5">
    <w:abstractNumId w:val="24"/>
  </w:num>
  <w:num w:numId="6">
    <w:abstractNumId w:val="17"/>
  </w:num>
  <w:num w:numId="7">
    <w:abstractNumId w:val="11"/>
  </w:num>
  <w:num w:numId="8">
    <w:abstractNumId w:val="23"/>
  </w:num>
  <w:num w:numId="9">
    <w:abstractNumId w:val="20"/>
  </w:num>
  <w:num w:numId="10">
    <w:abstractNumId w:val="12"/>
  </w:num>
  <w:num w:numId="11">
    <w:abstractNumId w:val="15"/>
  </w:num>
  <w:num w:numId="12">
    <w:abstractNumId w:val="28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22"/>
  </w:num>
  <w:num w:numId="20">
    <w:abstractNumId w:val="27"/>
  </w:num>
  <w:num w:numId="21">
    <w:abstractNumId w:val="25"/>
  </w:num>
  <w:num w:numId="22">
    <w:abstractNumId w:val="3"/>
  </w:num>
  <w:num w:numId="23">
    <w:abstractNumId w:val="0"/>
  </w:num>
  <w:num w:numId="24">
    <w:abstractNumId w:val="13"/>
  </w:num>
  <w:num w:numId="25">
    <w:abstractNumId w:val="19"/>
  </w:num>
  <w:num w:numId="26">
    <w:abstractNumId w:val="8"/>
  </w:num>
  <w:num w:numId="27">
    <w:abstractNumId w:val="6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7"/>
    <w:rsid w:val="00001885"/>
    <w:rsid w:val="00015FAA"/>
    <w:rsid w:val="00031322"/>
    <w:rsid w:val="00065625"/>
    <w:rsid w:val="0008417D"/>
    <w:rsid w:val="000A2B7A"/>
    <w:rsid w:val="000B194D"/>
    <w:rsid w:val="000B28E8"/>
    <w:rsid w:val="000B7236"/>
    <w:rsid w:val="000C6BCA"/>
    <w:rsid w:val="000D212C"/>
    <w:rsid w:val="000E5CA6"/>
    <w:rsid w:val="001241A8"/>
    <w:rsid w:val="00151673"/>
    <w:rsid w:val="00183D45"/>
    <w:rsid w:val="00187C30"/>
    <w:rsid w:val="00190699"/>
    <w:rsid w:val="001A09FE"/>
    <w:rsid w:val="001A7818"/>
    <w:rsid w:val="001C455F"/>
    <w:rsid w:val="001D1118"/>
    <w:rsid w:val="001E012B"/>
    <w:rsid w:val="001F0855"/>
    <w:rsid w:val="0020024B"/>
    <w:rsid w:val="00212515"/>
    <w:rsid w:val="00214910"/>
    <w:rsid w:val="00215E5F"/>
    <w:rsid w:val="00241607"/>
    <w:rsid w:val="002477BD"/>
    <w:rsid w:val="00250436"/>
    <w:rsid w:val="002570AA"/>
    <w:rsid w:val="00270C73"/>
    <w:rsid w:val="00271E91"/>
    <w:rsid w:val="00280DF3"/>
    <w:rsid w:val="00281A80"/>
    <w:rsid w:val="002876BA"/>
    <w:rsid w:val="00291D4E"/>
    <w:rsid w:val="002B3108"/>
    <w:rsid w:val="002F3CC8"/>
    <w:rsid w:val="002F4145"/>
    <w:rsid w:val="002F4A44"/>
    <w:rsid w:val="003061E9"/>
    <w:rsid w:val="00306EC1"/>
    <w:rsid w:val="0031006E"/>
    <w:rsid w:val="00322C85"/>
    <w:rsid w:val="0035654B"/>
    <w:rsid w:val="00370BA9"/>
    <w:rsid w:val="00381FB4"/>
    <w:rsid w:val="0038200A"/>
    <w:rsid w:val="0038263B"/>
    <w:rsid w:val="0038627D"/>
    <w:rsid w:val="003A3A11"/>
    <w:rsid w:val="003C7BF6"/>
    <w:rsid w:val="00404B97"/>
    <w:rsid w:val="00404EA1"/>
    <w:rsid w:val="00411111"/>
    <w:rsid w:val="004165F8"/>
    <w:rsid w:val="00420E12"/>
    <w:rsid w:val="00452DD8"/>
    <w:rsid w:val="00460736"/>
    <w:rsid w:val="00474D59"/>
    <w:rsid w:val="0049792B"/>
    <w:rsid w:val="004D02A3"/>
    <w:rsid w:val="00500EE2"/>
    <w:rsid w:val="005102D9"/>
    <w:rsid w:val="00513529"/>
    <w:rsid w:val="00557148"/>
    <w:rsid w:val="00564BA6"/>
    <w:rsid w:val="00583B15"/>
    <w:rsid w:val="00583D0C"/>
    <w:rsid w:val="005A4265"/>
    <w:rsid w:val="005A5921"/>
    <w:rsid w:val="005C67EE"/>
    <w:rsid w:val="005D3091"/>
    <w:rsid w:val="005E5228"/>
    <w:rsid w:val="005E533C"/>
    <w:rsid w:val="005F0B56"/>
    <w:rsid w:val="006005A2"/>
    <w:rsid w:val="00612126"/>
    <w:rsid w:val="00614225"/>
    <w:rsid w:val="00621401"/>
    <w:rsid w:val="00636E13"/>
    <w:rsid w:val="00657F78"/>
    <w:rsid w:val="00665135"/>
    <w:rsid w:val="00686F71"/>
    <w:rsid w:val="00693999"/>
    <w:rsid w:val="006951E1"/>
    <w:rsid w:val="006A7AF6"/>
    <w:rsid w:val="006B6E16"/>
    <w:rsid w:val="006C42F3"/>
    <w:rsid w:val="006F0EB4"/>
    <w:rsid w:val="006F19C5"/>
    <w:rsid w:val="007066EC"/>
    <w:rsid w:val="007159F7"/>
    <w:rsid w:val="00716F24"/>
    <w:rsid w:val="007243A2"/>
    <w:rsid w:val="00727222"/>
    <w:rsid w:val="00737574"/>
    <w:rsid w:val="00740033"/>
    <w:rsid w:val="007430DB"/>
    <w:rsid w:val="00743E3E"/>
    <w:rsid w:val="007548B3"/>
    <w:rsid w:val="00757FAA"/>
    <w:rsid w:val="007816E9"/>
    <w:rsid w:val="00786264"/>
    <w:rsid w:val="007969E9"/>
    <w:rsid w:val="007A24AB"/>
    <w:rsid w:val="007B0A69"/>
    <w:rsid w:val="007C6EAC"/>
    <w:rsid w:val="007D6245"/>
    <w:rsid w:val="007D7E3A"/>
    <w:rsid w:val="007E4A79"/>
    <w:rsid w:val="00811DBE"/>
    <w:rsid w:val="008207C8"/>
    <w:rsid w:val="00823E6A"/>
    <w:rsid w:val="008472E7"/>
    <w:rsid w:val="0085328B"/>
    <w:rsid w:val="0085498D"/>
    <w:rsid w:val="008606A0"/>
    <w:rsid w:val="008652D7"/>
    <w:rsid w:val="008A1464"/>
    <w:rsid w:val="008C3487"/>
    <w:rsid w:val="008C3DC5"/>
    <w:rsid w:val="008D139D"/>
    <w:rsid w:val="008D3064"/>
    <w:rsid w:val="00904CD0"/>
    <w:rsid w:val="00914FD8"/>
    <w:rsid w:val="00930BD3"/>
    <w:rsid w:val="00956D51"/>
    <w:rsid w:val="00971E6C"/>
    <w:rsid w:val="00982190"/>
    <w:rsid w:val="009A3BA9"/>
    <w:rsid w:val="009A7542"/>
    <w:rsid w:val="009C2A87"/>
    <w:rsid w:val="009D0B2C"/>
    <w:rsid w:val="009E2A58"/>
    <w:rsid w:val="009F0360"/>
    <w:rsid w:val="00A02AC4"/>
    <w:rsid w:val="00A16301"/>
    <w:rsid w:val="00A208B5"/>
    <w:rsid w:val="00A24A9F"/>
    <w:rsid w:val="00A379D6"/>
    <w:rsid w:val="00A42D11"/>
    <w:rsid w:val="00A45902"/>
    <w:rsid w:val="00A556CA"/>
    <w:rsid w:val="00A629B9"/>
    <w:rsid w:val="00A6769A"/>
    <w:rsid w:val="00A74B88"/>
    <w:rsid w:val="00A833A0"/>
    <w:rsid w:val="00A90839"/>
    <w:rsid w:val="00A94170"/>
    <w:rsid w:val="00A95A6A"/>
    <w:rsid w:val="00AA2417"/>
    <w:rsid w:val="00AF2C44"/>
    <w:rsid w:val="00AF2C90"/>
    <w:rsid w:val="00B10E9C"/>
    <w:rsid w:val="00B16DA0"/>
    <w:rsid w:val="00B20C5C"/>
    <w:rsid w:val="00B40E6C"/>
    <w:rsid w:val="00B424D2"/>
    <w:rsid w:val="00B51C98"/>
    <w:rsid w:val="00B53995"/>
    <w:rsid w:val="00B53A74"/>
    <w:rsid w:val="00B545F9"/>
    <w:rsid w:val="00B621F8"/>
    <w:rsid w:val="00B73B58"/>
    <w:rsid w:val="00B834D2"/>
    <w:rsid w:val="00B840CD"/>
    <w:rsid w:val="00BA2880"/>
    <w:rsid w:val="00BA73D3"/>
    <w:rsid w:val="00BB1986"/>
    <w:rsid w:val="00BB4522"/>
    <w:rsid w:val="00BC6A22"/>
    <w:rsid w:val="00BD6F10"/>
    <w:rsid w:val="00C10516"/>
    <w:rsid w:val="00C2019D"/>
    <w:rsid w:val="00C578A8"/>
    <w:rsid w:val="00C76FF2"/>
    <w:rsid w:val="00C92B8F"/>
    <w:rsid w:val="00C940C7"/>
    <w:rsid w:val="00CA2DE6"/>
    <w:rsid w:val="00CB1AF9"/>
    <w:rsid w:val="00CD5CC6"/>
    <w:rsid w:val="00CF3600"/>
    <w:rsid w:val="00D01DF9"/>
    <w:rsid w:val="00D16718"/>
    <w:rsid w:val="00D2502D"/>
    <w:rsid w:val="00D2639E"/>
    <w:rsid w:val="00D34FA6"/>
    <w:rsid w:val="00D613BC"/>
    <w:rsid w:val="00D74868"/>
    <w:rsid w:val="00D8470B"/>
    <w:rsid w:val="00D86582"/>
    <w:rsid w:val="00DA0CF9"/>
    <w:rsid w:val="00DC184E"/>
    <w:rsid w:val="00DE177D"/>
    <w:rsid w:val="00DE2AB6"/>
    <w:rsid w:val="00DE4064"/>
    <w:rsid w:val="00DF017D"/>
    <w:rsid w:val="00DF33B2"/>
    <w:rsid w:val="00E1062F"/>
    <w:rsid w:val="00E15234"/>
    <w:rsid w:val="00E64493"/>
    <w:rsid w:val="00E87E68"/>
    <w:rsid w:val="00E904F7"/>
    <w:rsid w:val="00E9684A"/>
    <w:rsid w:val="00EA4898"/>
    <w:rsid w:val="00EC7BF7"/>
    <w:rsid w:val="00EE2790"/>
    <w:rsid w:val="00EF61B4"/>
    <w:rsid w:val="00F0036F"/>
    <w:rsid w:val="00F02AB1"/>
    <w:rsid w:val="00F217E2"/>
    <w:rsid w:val="00F34A28"/>
    <w:rsid w:val="00F4775A"/>
    <w:rsid w:val="00F57B6B"/>
    <w:rsid w:val="00F65E16"/>
    <w:rsid w:val="00F824D6"/>
    <w:rsid w:val="00F90633"/>
    <w:rsid w:val="00F956DB"/>
    <w:rsid w:val="00FA02E1"/>
    <w:rsid w:val="00FC44E3"/>
    <w:rsid w:val="00FE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E7"/>
    <w:pPr>
      <w:ind w:left="720"/>
      <w:contextualSpacing/>
    </w:pPr>
  </w:style>
  <w:style w:type="paragraph" w:styleId="a4">
    <w:name w:val="Body Text"/>
    <w:basedOn w:val="a"/>
    <w:link w:val="a5"/>
    <w:rsid w:val="00686F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6F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3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7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EE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790"/>
  </w:style>
  <w:style w:type="paragraph" w:styleId="aa">
    <w:name w:val="header"/>
    <w:basedOn w:val="a"/>
    <w:link w:val="ab"/>
    <w:uiPriority w:val="99"/>
    <w:unhideWhenUsed/>
    <w:rsid w:val="002F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A44"/>
  </w:style>
  <w:style w:type="paragraph" w:styleId="ac">
    <w:name w:val="footer"/>
    <w:basedOn w:val="a"/>
    <w:link w:val="ad"/>
    <w:uiPriority w:val="99"/>
    <w:unhideWhenUsed/>
    <w:rsid w:val="002F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A44"/>
  </w:style>
  <w:style w:type="paragraph" w:styleId="ae">
    <w:name w:val="caption"/>
    <w:basedOn w:val="a"/>
    <w:next w:val="a"/>
    <w:uiPriority w:val="35"/>
    <w:unhideWhenUsed/>
    <w:qFormat/>
    <w:rsid w:val="008C3D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E7"/>
    <w:pPr>
      <w:ind w:left="720"/>
      <w:contextualSpacing/>
    </w:pPr>
  </w:style>
  <w:style w:type="paragraph" w:styleId="a4">
    <w:name w:val="Body Text"/>
    <w:basedOn w:val="a"/>
    <w:link w:val="a5"/>
    <w:rsid w:val="00686F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6F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3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7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EE2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790"/>
  </w:style>
  <w:style w:type="paragraph" w:styleId="aa">
    <w:name w:val="header"/>
    <w:basedOn w:val="a"/>
    <w:link w:val="ab"/>
    <w:uiPriority w:val="99"/>
    <w:unhideWhenUsed/>
    <w:rsid w:val="002F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A44"/>
  </w:style>
  <w:style w:type="paragraph" w:styleId="ac">
    <w:name w:val="footer"/>
    <w:basedOn w:val="a"/>
    <w:link w:val="ad"/>
    <w:uiPriority w:val="99"/>
    <w:unhideWhenUsed/>
    <w:rsid w:val="002F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A44"/>
  </w:style>
  <w:style w:type="paragraph" w:styleId="ae">
    <w:name w:val="caption"/>
    <w:basedOn w:val="a"/>
    <w:next w:val="a"/>
    <w:uiPriority w:val="35"/>
    <w:unhideWhenUsed/>
    <w:qFormat/>
    <w:rsid w:val="008C3D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821">
          <w:marLeft w:val="80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32">
          <w:marLeft w:val="80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61">
          <w:marLeft w:val="80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344925634296018E-2"/>
          <c:y val="2.5428331875182269E-2"/>
          <c:w val="0.79857852143482067"/>
          <c:h val="0.735771361913095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Е.А.Козлова!$A$3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4.6499612503229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052-4C0F-A05C-641026B052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Е.А.Козлова!$B$3</c:f>
              <c:numCache>
                <c:formatCode>0%</c:formatCode>
                <c:ptCount val="1"/>
                <c:pt idx="0">
                  <c:v>0.59000000000000019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52-4C0F-A05C-641026B05252}"/>
            </c:ext>
          </c:extLst>
        </c:ser>
        <c:ser>
          <c:idx val="1"/>
          <c:order val="1"/>
          <c:tx>
            <c:strRef>
              <c:f>Е.А.Козлова!$A$4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413682522715047E-3"/>
                  <c:y val="-7.7499354172048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052-4C0F-A05C-641026B052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Е.А.Козлова!$B$4</c:f>
              <c:numCache>
                <c:formatCode>0%</c:formatCode>
                <c:ptCount val="1"/>
                <c:pt idx="0">
                  <c:v>0.6500000000000008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52-4C0F-A05C-641026B05252}"/>
            </c:ext>
          </c:extLst>
        </c:ser>
        <c:ser>
          <c:idx val="2"/>
          <c:order val="2"/>
          <c:tx>
            <c:strRef>
              <c:f>Е.А.Козлова!$A$5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378941742383674E-2"/>
                  <c:y val="-7.7499354172048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052-4C0F-A05C-641026B052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Е.А.Козлова!$B$5</c:f>
              <c:numCache>
                <c:formatCode>0%</c:formatCode>
                <c:ptCount val="1"/>
                <c:pt idx="0">
                  <c:v>0.63000000000000056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052-4C0F-A05C-641026B052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760128"/>
        <c:axId val="113761664"/>
        <c:axId val="113751360"/>
      </c:bar3DChart>
      <c:catAx>
        <c:axId val="11376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61664"/>
        <c:crosses val="autoZero"/>
        <c:auto val="1"/>
        <c:lblAlgn val="ctr"/>
        <c:lblOffset val="100"/>
        <c:noMultiLvlLbl val="0"/>
      </c:catAx>
      <c:valAx>
        <c:axId val="11376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60128"/>
        <c:crosses val="autoZero"/>
        <c:crossBetween val="between"/>
      </c:valAx>
      <c:serAx>
        <c:axId val="113751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616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Е.А.Козлова!$B$14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0386473429951647E-3"/>
                  <c:y val="-4.0860994939947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95A-45CF-9323-56231A613630}"/>
                </c:ext>
              </c:extLst>
            </c:dLbl>
            <c:dLbl>
              <c:idx val="1"/>
              <c:layout>
                <c:manualLayout>
                  <c:x val="0"/>
                  <c:y val="-6.1291492409920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95A-45CF-9323-56231A613630}"/>
                </c:ext>
              </c:extLst>
            </c:dLbl>
            <c:dLbl>
              <c:idx val="2"/>
              <c:layout>
                <c:manualLayout>
                  <c:x val="-8.8565804577531465E-17"/>
                  <c:y val="-4.377963743565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95A-45CF-9323-56231A6136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Е.А.Козлова!$A$15:$A$17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Е.А.Козлова!$B$15:$B$17</c:f>
              <c:numCache>
                <c:formatCode>0%</c:formatCode>
                <c:ptCount val="3"/>
                <c:pt idx="0">
                  <c:v>0.78</c:v>
                </c:pt>
                <c:pt idx="1">
                  <c:v>0.47000000000000008</c:v>
                </c:pt>
                <c:pt idx="2">
                  <c:v>0.36000000000000015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5A-45CF-9323-56231A613630}"/>
            </c:ext>
          </c:extLst>
        </c:ser>
        <c:ser>
          <c:idx val="1"/>
          <c:order val="1"/>
          <c:tx>
            <c:strRef>
              <c:f>Е.А.Козлова!$C$14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077294685990338E-2"/>
                  <c:y val="-3.5023709948526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95A-45CF-9323-56231A613630}"/>
                </c:ext>
              </c:extLst>
            </c:dLbl>
            <c:dLbl>
              <c:idx val="1"/>
              <c:layout>
                <c:manualLayout>
                  <c:x val="1.2077294685990338E-2"/>
                  <c:y val="-4.6698279931368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95A-45CF-9323-56231A613630}"/>
                </c:ext>
              </c:extLst>
            </c:dLbl>
            <c:dLbl>
              <c:idx val="2"/>
              <c:layout>
                <c:manualLayout>
                  <c:x val="2.415458937197979E-3"/>
                  <c:y val="-5.8372849914210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95A-45CF-9323-56231A6136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Е.А.Козлова!$A$15:$A$17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Е.А.Козлова!$C$15:$C$17</c:f>
              <c:numCache>
                <c:formatCode>0%</c:formatCode>
                <c:ptCount val="3"/>
                <c:pt idx="0">
                  <c:v>0.83000000000000029</c:v>
                </c:pt>
                <c:pt idx="1">
                  <c:v>0.5</c:v>
                </c:pt>
                <c:pt idx="2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95A-45CF-9323-56231A613630}"/>
            </c:ext>
          </c:extLst>
        </c:ser>
        <c:ser>
          <c:idx val="2"/>
          <c:order val="2"/>
          <c:tx>
            <c:strRef>
              <c:f>Е.А.Козлова!$D$14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2463768115942212E-3"/>
                  <c:y val="-4.377963743565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95A-45CF-9323-56231A613630}"/>
                </c:ext>
              </c:extLst>
            </c:dLbl>
            <c:dLbl>
              <c:idx val="1"/>
              <c:layout>
                <c:manualLayout>
                  <c:x val="6.0386473429950927E-3"/>
                  <c:y val="-4.961692242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95A-45CF-9323-56231A613630}"/>
                </c:ext>
              </c:extLst>
            </c:dLbl>
            <c:dLbl>
              <c:idx val="2"/>
              <c:layout>
                <c:manualLayout>
                  <c:x val="3.6231884057971115E-3"/>
                  <c:y val="-5.8372849914210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95A-45CF-9323-56231A6136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Е.А.Козлова!$A$15:$A$17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Е.А.Козлова!$D$15:$D$17</c:f>
              <c:numCache>
                <c:formatCode>0%</c:formatCode>
                <c:ptCount val="3"/>
                <c:pt idx="0">
                  <c:v>0.81</c:v>
                </c:pt>
                <c:pt idx="1">
                  <c:v>0.5</c:v>
                </c:pt>
                <c:pt idx="2">
                  <c:v>0.61000000000000032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95A-45CF-9323-56231A6136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228672"/>
        <c:axId val="115230208"/>
        <c:axId val="0"/>
      </c:bar3DChart>
      <c:catAx>
        <c:axId val="11522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30208"/>
        <c:crosses val="autoZero"/>
        <c:auto val="1"/>
        <c:lblAlgn val="ctr"/>
        <c:lblOffset val="100"/>
        <c:noMultiLvlLbl val="0"/>
      </c:catAx>
      <c:valAx>
        <c:axId val="1152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2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в 5-х классах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61.8</c:v>
                </c:pt>
                <c:pt idx="1">
                  <c:v>63.6</c:v>
                </c:pt>
                <c:pt idx="2">
                  <c:v>67.3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0E-4272-A865-537E5C0F3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83040"/>
        <c:axId val="120287232"/>
      </c:barChart>
      <c:catAx>
        <c:axId val="12018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287232"/>
        <c:crosses val="autoZero"/>
        <c:auto val="1"/>
        <c:lblAlgn val="ctr"/>
        <c:lblOffset val="100"/>
        <c:noMultiLvlLbl val="0"/>
      </c:catAx>
      <c:valAx>
        <c:axId val="12028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183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Е.А.Козлова!$A$103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51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15-4321-9379-25F5C8EBA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Е.А.Козлова!$B$103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15-4321-9379-25F5C8EBA31A}"/>
            </c:ext>
          </c:extLst>
        </c:ser>
        <c:ser>
          <c:idx val="1"/>
          <c:order val="1"/>
          <c:tx>
            <c:strRef>
              <c:f>Е.А.Козлова!$A$104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701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15-4321-9379-25F5C8EBA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Е.А.Козлова!$B$104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15-4321-9379-25F5C8EBA31A}"/>
            </c:ext>
          </c:extLst>
        </c:ser>
        <c:ser>
          <c:idx val="2"/>
          <c:order val="2"/>
          <c:tx>
            <c:strRef>
              <c:f>Е.А.Козлова!$A$105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51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15-4321-9379-25F5C8EBA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Е.А.Козлова!$B$105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015-4321-9379-25F5C8EBA3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296576"/>
        <c:axId val="120298112"/>
        <c:axId val="0"/>
      </c:bar3DChart>
      <c:catAx>
        <c:axId val="12029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98112"/>
        <c:crosses val="autoZero"/>
        <c:auto val="1"/>
        <c:lblAlgn val="ctr"/>
        <c:lblOffset val="100"/>
        <c:noMultiLvlLbl val="0"/>
      </c:catAx>
      <c:valAx>
        <c:axId val="12029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FB-4E6E-AD29-796043DB876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FB-4E6E-AD29-796043DB8761}"/>
              </c:ext>
            </c:extLst>
          </c:dPt>
          <c:dLbls>
            <c:dLbl>
              <c:idx val="0"/>
              <c:layout>
                <c:manualLayout>
                  <c:x val="2.2222222222222251E-2"/>
                  <c:y val="-7.69666237925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5FB-4E6E-AD29-796043DB8761}"/>
                </c:ext>
              </c:extLst>
            </c:dLbl>
            <c:dLbl>
              <c:idx val="1"/>
              <c:layout>
                <c:manualLayout>
                  <c:x val="8.3333333333333367E-3"/>
                  <c:y val="-7.696662379256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FB-4E6E-AD29-796043DB8761}"/>
                </c:ext>
              </c:extLst>
            </c:dLbl>
            <c:dLbl>
              <c:idx val="2"/>
              <c:layout>
                <c:manualLayout>
                  <c:x val="2.5000000000000001E-2"/>
                  <c:y val="-3.169213920870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FB-4E6E-AD29-796043DB87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FB-4E6E-AD29-796043DB8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092352"/>
        <c:axId val="121102336"/>
        <c:axId val="0"/>
      </c:bar3DChart>
      <c:catAx>
        <c:axId val="12109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121102336"/>
        <c:crosses val="autoZero"/>
        <c:auto val="1"/>
        <c:lblAlgn val="ctr"/>
        <c:lblOffset val="100"/>
        <c:noMultiLvlLbl val="0"/>
      </c:catAx>
      <c:valAx>
        <c:axId val="1211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Е.А.Козлова!$B$66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62668816040214E-17"/>
                  <c:y val="-4.629629629629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776-4081-92C0-DA79D9B55F69}"/>
                </c:ext>
              </c:extLst>
            </c:dLbl>
            <c:dLbl>
              <c:idx val="1"/>
              <c:layout>
                <c:manualLayout>
                  <c:x val="2.7777777777776907E-3"/>
                  <c:y val="-5.092592592592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76-4081-92C0-DA79D9B55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Е.А.Козлова!$A$67:$A$68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Е.А.Козлова!$B$67:$B$68</c:f>
              <c:numCache>
                <c:formatCode>0%</c:formatCode>
                <c:ptCount val="2"/>
                <c:pt idx="0">
                  <c:v>0.81</c:v>
                </c:pt>
                <c:pt idx="1">
                  <c:v>0.48000000000000015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76-4081-92C0-DA79D9B55F69}"/>
            </c:ext>
          </c:extLst>
        </c:ser>
        <c:ser>
          <c:idx val="1"/>
          <c:order val="1"/>
          <c:tx>
            <c:strRef>
              <c:f>Е.А.Козлова!$C$66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4.629629629629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776-4081-92C0-DA79D9B55F69}"/>
                </c:ext>
              </c:extLst>
            </c:dLbl>
            <c:dLbl>
              <c:idx val="1"/>
              <c:layout>
                <c:manualLayout>
                  <c:x val="5.5555555555555558E-3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776-4081-92C0-DA79D9B55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Е.А.Козлова!$A$67:$A$68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Е.А.Козлова!$C$67:$C$68</c:f>
              <c:numCache>
                <c:formatCode>0%</c:formatCode>
                <c:ptCount val="2"/>
                <c:pt idx="0">
                  <c:v>0.93</c:v>
                </c:pt>
                <c:pt idx="1">
                  <c:v>0.65000000000000036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776-4081-92C0-DA79D9B55F69}"/>
            </c:ext>
          </c:extLst>
        </c:ser>
        <c:ser>
          <c:idx val="2"/>
          <c:order val="2"/>
          <c:tx>
            <c:strRef>
              <c:f>Е.А.Козлова!$D$66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776-4081-92C0-DA79D9B55F69}"/>
                </c:ext>
              </c:extLst>
            </c:dLbl>
            <c:dLbl>
              <c:idx val="1"/>
              <c:layout>
                <c:manualLayout>
                  <c:x val="1.666666666666658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776-4081-92C0-DA79D9B55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Е.А.Козлова!$A$67:$A$68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Е.А.Козлова!$D$67:$D$68</c:f>
              <c:numCache>
                <c:formatCode>0%</c:formatCode>
                <c:ptCount val="2"/>
                <c:pt idx="0">
                  <c:v>0.9</c:v>
                </c:pt>
                <c:pt idx="1">
                  <c:v>0.73000000000000032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76-4081-92C0-DA79D9B55F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973184"/>
        <c:axId val="120974720"/>
        <c:axId val="0"/>
      </c:bar3DChart>
      <c:catAx>
        <c:axId val="1209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974720"/>
        <c:crosses val="autoZero"/>
        <c:auto val="1"/>
        <c:lblAlgn val="ctr"/>
        <c:lblOffset val="100"/>
        <c:noMultiLvlLbl val="0"/>
      </c:catAx>
      <c:valAx>
        <c:axId val="12097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9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выпускников 11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 год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11</c:v>
                </c:pt>
                <c:pt idx="9">
                  <c:v>Дубна</c:v>
                </c:pt>
                <c:pt idx="10">
                  <c:v>Одигитрия</c:v>
                </c:pt>
                <c:pt idx="11">
                  <c:v>Юна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</c:v>
                </c:pt>
                <c:pt idx="1">
                  <c:v>52.94</c:v>
                </c:pt>
                <c:pt idx="2">
                  <c:v>78.569999999999993</c:v>
                </c:pt>
                <c:pt idx="3">
                  <c:v>20.83</c:v>
                </c:pt>
                <c:pt idx="4">
                  <c:v>72.73</c:v>
                </c:pt>
                <c:pt idx="5">
                  <c:v>50</c:v>
                </c:pt>
                <c:pt idx="6">
                  <c:v>52.17</c:v>
                </c:pt>
                <c:pt idx="7">
                  <c:v>72.14</c:v>
                </c:pt>
                <c:pt idx="8">
                  <c:v>60.71</c:v>
                </c:pt>
                <c:pt idx="9">
                  <c:v>79.099999999999994</c:v>
                </c:pt>
                <c:pt idx="10">
                  <c:v>100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46-4554-9F0B-77B5FB408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46752"/>
        <c:axId val="121234560"/>
      </c:barChart>
      <c:catAx>
        <c:axId val="12114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234560"/>
        <c:crosses val="autoZero"/>
        <c:auto val="1"/>
        <c:lblAlgn val="ctr"/>
        <c:lblOffset val="100"/>
        <c:noMultiLvlLbl val="0"/>
      </c:catAx>
      <c:valAx>
        <c:axId val="12123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4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Средневзвешенный тестовый балл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№ 6</c:v>
                </c:pt>
                <c:pt idx="1">
                  <c:v>№ 11</c:v>
                </c:pt>
                <c:pt idx="2">
                  <c:v>№ 9</c:v>
                </c:pt>
                <c:pt idx="3">
                  <c:v>Дубна</c:v>
                </c:pt>
                <c:pt idx="4">
                  <c:v>Одигитрия</c:v>
                </c:pt>
                <c:pt idx="5">
                  <c:v>№ 3</c:v>
                </c:pt>
                <c:pt idx="6">
                  <c:v>№ 1</c:v>
                </c:pt>
                <c:pt idx="7">
                  <c:v>№ 7</c:v>
                </c:pt>
                <c:pt idx="8">
                  <c:v>№ 5</c:v>
                </c:pt>
                <c:pt idx="9">
                  <c:v>№ 8</c:v>
                </c:pt>
                <c:pt idx="10">
                  <c:v>Юна</c:v>
                </c:pt>
                <c:pt idx="11">
                  <c:v>№ 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</c:v>
                </c:pt>
                <c:pt idx="1">
                  <c:v>72</c:v>
                </c:pt>
                <c:pt idx="2">
                  <c:v>70</c:v>
                </c:pt>
                <c:pt idx="3">
                  <c:v>66</c:v>
                </c:pt>
                <c:pt idx="4">
                  <c:v>65</c:v>
                </c:pt>
                <c:pt idx="5">
                  <c:v>64</c:v>
                </c:pt>
                <c:pt idx="6">
                  <c:v>62</c:v>
                </c:pt>
                <c:pt idx="7">
                  <c:v>54</c:v>
                </c:pt>
                <c:pt idx="8">
                  <c:v>53</c:v>
                </c:pt>
                <c:pt idx="9">
                  <c:v>52</c:v>
                </c:pt>
                <c:pt idx="10">
                  <c:v>52</c:v>
                </c:pt>
                <c:pt idx="1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AB-4063-B91D-044C4D7055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№ 6</c:v>
                </c:pt>
                <c:pt idx="1">
                  <c:v>№ 11</c:v>
                </c:pt>
                <c:pt idx="2">
                  <c:v>№ 9</c:v>
                </c:pt>
                <c:pt idx="3">
                  <c:v>Дубна</c:v>
                </c:pt>
                <c:pt idx="4">
                  <c:v>Одигитрия</c:v>
                </c:pt>
                <c:pt idx="5">
                  <c:v>№ 3</c:v>
                </c:pt>
                <c:pt idx="6">
                  <c:v>№ 1</c:v>
                </c:pt>
                <c:pt idx="7">
                  <c:v>№ 7</c:v>
                </c:pt>
                <c:pt idx="8">
                  <c:v>№ 5</c:v>
                </c:pt>
                <c:pt idx="9">
                  <c:v>№ 8</c:v>
                </c:pt>
                <c:pt idx="10">
                  <c:v>Юна</c:v>
                </c:pt>
                <c:pt idx="11">
                  <c:v>№ 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79</c:v>
                </c:pt>
                <c:pt idx="1">
                  <c:v>71</c:v>
                </c:pt>
                <c:pt idx="2">
                  <c:v>58</c:v>
                </c:pt>
                <c:pt idx="3">
                  <c:v>68</c:v>
                </c:pt>
                <c:pt idx="4">
                  <c:v>76</c:v>
                </c:pt>
                <c:pt idx="5">
                  <c:v>64</c:v>
                </c:pt>
                <c:pt idx="6">
                  <c:v>67</c:v>
                </c:pt>
                <c:pt idx="7">
                  <c:v>51</c:v>
                </c:pt>
                <c:pt idx="9">
                  <c:v>57</c:v>
                </c:pt>
                <c:pt idx="1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AB-4063-B91D-044C4D705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264384"/>
        <c:axId val="121872384"/>
      </c:barChart>
      <c:catAx>
        <c:axId val="12126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872384"/>
        <c:crosses val="autoZero"/>
        <c:auto val="1"/>
        <c:lblAlgn val="ctr"/>
        <c:lblOffset val="100"/>
        <c:noMultiLvlLbl val="0"/>
      </c:catAx>
      <c:valAx>
        <c:axId val="1218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26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F034-378E-4CD7-B69D-F8A4BEF6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User</cp:lastModifiedBy>
  <cp:revision>11</cp:revision>
  <cp:lastPrinted>2016-08-29T15:46:00Z</cp:lastPrinted>
  <dcterms:created xsi:type="dcterms:W3CDTF">2016-08-20T09:52:00Z</dcterms:created>
  <dcterms:modified xsi:type="dcterms:W3CDTF">2017-09-20T11:44:00Z</dcterms:modified>
</cp:coreProperties>
</file>